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17FB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18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9"/>
        <w:gridCol w:w="1077"/>
        <w:gridCol w:w="964"/>
        <w:gridCol w:w="1134"/>
        <w:gridCol w:w="964"/>
        <w:gridCol w:w="964"/>
        <w:gridCol w:w="964"/>
        <w:gridCol w:w="566"/>
        <w:gridCol w:w="1021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17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Default="001117FB">
            <w:pPr>
              <w:spacing w:line="337" w:lineRule="exact"/>
              <w:jc w:val="center"/>
              <w:rPr>
                <w:rFonts w:ascii="宋体" w:hAnsi="Times New Roman" w:cs="宋体"/>
                <w:sz w:val="34"/>
                <w:szCs w:val="34"/>
              </w:rPr>
            </w:pPr>
            <w:r>
              <w:rPr>
                <w:rFonts w:ascii="宋体" w:hAnsi="Times New Roman" w:cs="宋体" w:hint="eastAsia"/>
                <w:b/>
                <w:bCs/>
                <w:sz w:val="34"/>
                <w:szCs w:val="34"/>
              </w:rPr>
              <w:t>社会保险经办业务证明事项告知承诺制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9178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Default="001117FB">
            <w:pPr>
              <w:spacing w:line="337" w:lineRule="exact"/>
              <w:jc w:val="center"/>
              <w:rPr>
                <w:rFonts w:ascii="宋体" w:hAnsi="Times New Roman" w:cs="宋体"/>
                <w:sz w:val="34"/>
                <w:szCs w:val="34"/>
              </w:rPr>
            </w:pPr>
            <w:r>
              <w:rPr>
                <w:rFonts w:ascii="宋体" w:hAnsi="Times New Roman" w:cs="宋体" w:hint="eastAsia"/>
                <w:b/>
                <w:bCs/>
                <w:sz w:val="34"/>
                <w:szCs w:val="34"/>
              </w:rPr>
              <w:t>承</w:t>
            </w:r>
            <w:r>
              <w:rPr>
                <w:rFonts w:ascii="宋体" w:hAnsi="Times New Roman" w:cs="宋体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 w:val="34"/>
                <w:szCs w:val="34"/>
              </w:rPr>
              <w:t>诺</w:t>
            </w:r>
            <w:r>
              <w:rPr>
                <w:rFonts w:ascii="宋体" w:hAnsi="Times New Roman" w:cs="宋体"/>
                <w:b/>
                <w:bCs/>
                <w:sz w:val="34"/>
                <w:szCs w:val="34"/>
              </w:rPr>
              <w:t xml:space="preserve"> </w:t>
            </w:r>
            <w:r>
              <w:rPr>
                <w:rFonts w:ascii="宋体" w:hAnsi="Times New Roman" w:cs="宋体" w:hint="eastAsia"/>
                <w:b/>
                <w:bCs/>
                <w:sz w:val="34"/>
                <w:szCs w:val="34"/>
              </w:rPr>
              <w:t>书</w:t>
            </w:r>
          </w:p>
        </w:tc>
      </w:tr>
      <w:tr w:rsidR="00000000" w:rsidRPr="001117FB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00000" w:rsidRPr="001117F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32" w:lineRule="exact"/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申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请人：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身份证件号：</w:t>
            </w:r>
          </w:p>
        </w:tc>
        <w:tc>
          <w:tcPr>
            <w:tcW w:w="3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525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办理业务及证明材料（勾选并补充完整）：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77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□供养亲属抚恤金申领：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24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（填写姓名）依靠工亡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职工</w:t>
            </w:r>
          </w:p>
        </w:tc>
        <w:tc>
          <w:tcPr>
            <w:tcW w:w="8498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77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（填写姓名）生前提供主要生活来源。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9178" w:type="dxa"/>
            <w:gridSpan w:val="10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（填写姓名）就读于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              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学校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</w:tcPr>
          <w:p w:rsidR="00000000" w:rsidRDefault="001117FB">
            <w:pPr>
              <w:spacing w:line="277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（自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月至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月）；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</w:tcPr>
          <w:p w:rsidR="00000000" w:rsidRDefault="001117FB">
            <w:pPr>
              <w:spacing w:line="423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供养亲属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（填写姓名）尚健在，如发生有（一）年满</w:t>
            </w:r>
            <w:r>
              <w:rPr>
                <w:rFonts w:ascii="宋体" w:hAnsi="Times New Roman" w:cs="宋体"/>
                <w:sz w:val="22"/>
                <w:szCs w:val="22"/>
              </w:rPr>
              <w:t>18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周岁且未完全丧失劳动能力的；（二）就业或参军的；（三）工亡职工配偶再婚的；（四）被他人或组织收养的；（五）死亡的情形之一，会主动申报。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</w:tcPr>
          <w:p w:rsidR="00000000" w:rsidRDefault="001117FB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178" w:type="dxa"/>
            <w:gridSpan w:val="10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</w:tcPr>
          <w:p w:rsidR="00000000" w:rsidRDefault="001117FB">
            <w:pPr>
              <w:rPr>
                <w:rFonts w:ascii="宋体" w:hAnsi="Times New Roman" w:cs="宋体"/>
                <w:sz w:val="22"/>
                <w:szCs w:val="22"/>
              </w:rPr>
            </w:pPr>
          </w:p>
        </w:tc>
      </w:tr>
      <w:tr w:rsidR="00000000" w:rsidRPr="001117FB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7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Pr="001117FB" w:rsidRDefault="001117FB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500"/>
        </w:trPr>
        <w:tc>
          <w:tcPr>
            <w:tcW w:w="91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494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承诺内容：</w:t>
            </w:r>
          </w:p>
          <w:p w:rsidR="00000000" w:rsidRDefault="001117FB">
            <w:pPr>
              <w:spacing w:line="494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 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 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作出不实承诺，将被列入社会保险领域严重失信人名单，相关失信信息将在“信用中国”、人社门户网站等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媒介公示，并接受由相关部门实施包括限制乘坐飞机、乘坐高等级列车和席次、获得贷款授信，通报批评，公开谴责等在内的跨部门联合惩戒，涉及犯罪的移交司法机关处理。</w:t>
            </w:r>
            <w:r>
              <w:rPr>
                <w:rFonts w:ascii="宋体" w:hAnsi="Times New Roman" w:cs="宋体"/>
                <w:sz w:val="22"/>
                <w:szCs w:val="22"/>
              </w:rPr>
              <w:t xml:space="preserve"> </w:t>
            </w:r>
          </w:p>
        </w:tc>
      </w:tr>
      <w:tr w:rsidR="00000000" w:rsidRPr="001117FB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32" w:lineRule="exact"/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承诺人：</w:t>
            </w:r>
          </w:p>
        </w:tc>
        <w:tc>
          <w:tcPr>
            <w:tcW w:w="2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jc w:val="center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身份证件号：</w:t>
            </w:r>
          </w:p>
        </w:tc>
        <w:tc>
          <w:tcPr>
            <w:tcW w:w="33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与申请人关系：本人</w:t>
            </w:r>
            <w:r>
              <w:rPr>
                <w:rFonts w:ascii="宋体" w:hAnsi="Times New Roman" w:cs="宋体"/>
                <w:sz w:val="22"/>
                <w:szCs w:val="22"/>
              </w:rPr>
              <w:t>/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法定监护人（勾选）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917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55" w:lineRule="exac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承诺日期：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月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7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</w:rPr>
              <w:t>代理人</w:t>
            </w:r>
            <w:r>
              <w:rPr>
                <w:rFonts w:ascii="宋体" w:hAnsi="Times New Roman" w:cs="宋体"/>
                <w:sz w:val="22"/>
                <w:szCs w:val="22"/>
              </w:rPr>
              <w:t xml:space="preserve">: 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Default="001117FB">
            <w:pPr>
              <w:spacing w:line="280" w:lineRule="exact"/>
              <w:ind w:left="20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/>
                <w:sz w:val="22"/>
                <w:szCs w:val="22"/>
              </w:rPr>
              <w:t>(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章</w:t>
            </w:r>
            <w:r>
              <w:rPr>
                <w:rFonts w:ascii="宋体" w:hAnsi="Times New Roman" w:cs="宋体"/>
                <w:sz w:val="22"/>
                <w:szCs w:val="22"/>
              </w:rPr>
              <w:t>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:rsidR="00000000" w:rsidRPr="001117FB" w:rsidRDefault="001117FB">
            <w:pPr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4362" w:type="dxa"/>
            <w:gridSpan w:val="5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0000" w:rsidRDefault="001117FB">
            <w:pPr>
              <w:spacing w:line="258" w:lineRule="exact"/>
              <w:jc w:val="right"/>
              <w:rPr>
                <w:rFonts w:ascii="宋体" w:hAnsi="Times New Roman" w:cs="宋体"/>
                <w:sz w:val="22"/>
                <w:szCs w:val="22"/>
              </w:rPr>
            </w:pP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年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月</w:t>
            </w:r>
            <w:r>
              <w:rPr>
                <w:rFonts w:ascii="宋体" w:hAnsi="Times New Roman" w:cs="宋体" w:hint="eastAsia"/>
                <w:sz w:val="22"/>
                <w:szCs w:val="22"/>
                <w:u w:val="single"/>
              </w:rPr>
              <w:t>    </w:t>
            </w:r>
            <w:r>
              <w:rPr>
                <w:rFonts w:ascii="宋体" w:hAnsi="Times New Roman" w:cs="宋体" w:hint="eastAsia"/>
                <w:sz w:val="22"/>
                <w:szCs w:val="22"/>
              </w:rPr>
              <w:t>日</w:t>
            </w:r>
          </w:p>
        </w:tc>
      </w:tr>
    </w:tbl>
    <w:p w:rsidR="001117FB" w:rsidRDefault="001117FB"/>
    <w:sectPr w:rsidR="001117FB"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7FB" w:rsidRDefault="001117FB" w:rsidP="00757E4E">
      <w:r>
        <w:separator/>
      </w:r>
    </w:p>
  </w:endnote>
  <w:endnote w:type="continuationSeparator" w:id="1">
    <w:p w:rsidR="001117FB" w:rsidRDefault="001117FB" w:rsidP="00757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7FB" w:rsidRDefault="001117FB" w:rsidP="00757E4E">
      <w:r>
        <w:separator/>
      </w:r>
    </w:p>
  </w:footnote>
  <w:footnote w:type="continuationSeparator" w:id="1">
    <w:p w:rsidR="001117FB" w:rsidRDefault="001117FB" w:rsidP="00757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4E"/>
    <w:rsid w:val="001117FB"/>
    <w:rsid w:val="0075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757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7E4E"/>
    <w:rPr>
      <w:rFonts w:ascii="Arial" w:hAnsi="Arial" w:cs="Arial"/>
      <w:color w:val="000000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7E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7E4E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</dc:creator>
  <cp:lastModifiedBy>shx</cp:lastModifiedBy>
  <cp:revision>2</cp:revision>
  <dcterms:created xsi:type="dcterms:W3CDTF">2021-10-09T08:08:00Z</dcterms:created>
  <dcterms:modified xsi:type="dcterms:W3CDTF">2021-10-09T08:08:00Z</dcterms:modified>
</cp:coreProperties>
</file>