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266"/>
      </w:tblGrid>
      <w:tr>
        <w:trPr>
          <w:trHeight w:val="2438" w:hRule="atLeast"/>
        </w:trPr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4" w:lineRule="auto" w:before="221"/>
              <w:ind w:left="201" w:right="183"/>
              <w:rPr>
                <w:sz w:val="28"/>
              </w:rPr>
            </w:pPr>
            <w:r>
              <w:rPr>
                <w:sz w:val="28"/>
              </w:rPr>
              <w:t>鉴定依据</w:t>
            </w:r>
          </w:p>
        </w:tc>
        <w:tc>
          <w:tcPr>
            <w:tcW w:w="92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010" w:hRule="atLeast"/>
        </w:trPr>
        <w:tc>
          <w:tcPr>
            <w:tcW w:w="102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专家组意见：</w:t>
            </w:r>
          </w:p>
          <w:p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2" w:val="left" w:leader="none"/>
              </w:tabs>
              <w:spacing w:line="240" w:lineRule="auto" w:before="0" w:after="0"/>
              <w:ind w:left="2361" w:right="0" w:hanging="32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符合完全丧失劳动能力；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2" w:val="left" w:leader="none"/>
              </w:tabs>
              <w:spacing w:line="240" w:lineRule="auto" w:before="315" w:after="0"/>
              <w:ind w:left="2361" w:right="0" w:hanging="32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符合大部分丧失劳动能力；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2" w:val="left" w:leader="none"/>
              </w:tabs>
              <w:spacing w:line="240" w:lineRule="auto" w:before="313" w:after="0"/>
              <w:ind w:left="2361" w:right="0" w:hanging="32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不符合完全或大部分丧失劳动能力；</w:t>
            </w:r>
          </w:p>
          <w:p>
            <w:pPr>
              <w:pStyle w:val="TableParagraph"/>
              <w:rPr>
                <w:rFonts w:ascii="Times New Roman"/>
                <w:sz w:val="54"/>
              </w:rPr>
            </w:pPr>
          </w:p>
          <w:p>
            <w:pPr>
              <w:pStyle w:val="TableParagraph"/>
              <w:tabs>
                <w:tab w:pos="4740" w:val="left" w:leader="none"/>
                <w:tab w:pos="6982" w:val="left" w:leader="none"/>
                <w:tab w:pos="9299" w:val="left" w:leader="none"/>
                <w:tab w:pos="9366" w:val="left" w:leader="none"/>
              </w:tabs>
              <w:spacing w:line="508" w:lineRule="auto"/>
              <w:ind w:left="616" w:right="628" w:firstLine="698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其他：</w:t>
            </w:r>
            <w:r>
              <w:rPr>
                <w:sz w:val="28"/>
                <w:u w:val="single"/>
              </w:rPr>
              <w:t> </w:t>
              <w:tab/>
              <w:tab/>
              <w:tab/>
            </w:r>
            <w:r>
              <w:rPr>
                <w:spacing w:val="-19"/>
                <w:sz w:val="28"/>
              </w:rPr>
              <w:t>。</w:t>
            </w:r>
            <w:r>
              <w:rPr>
                <w:sz w:val="28"/>
              </w:rPr>
              <w:t>鉴定专</w:t>
            </w:r>
            <w:r>
              <w:rPr>
                <w:spacing w:val="-3"/>
                <w:sz w:val="28"/>
              </w:rPr>
              <w:t>家</w:t>
            </w:r>
            <w:r>
              <w:rPr>
                <w:sz w:val="28"/>
              </w:rPr>
              <w:t>签名：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z w:val="28"/>
              </w:rPr>
              <w:t>．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．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．</w:t>
            </w:r>
            <w:r>
              <w:rPr>
                <w:rFonts w:ascii="Times New Roman" w:eastAsia="Times New Roman"/>
                <w:sz w:val="28"/>
                <w:u w:val="single"/>
              </w:rPr>
              <w:t> </w:t>
              <w:tab/>
              <w:tab/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7620" w:val="left" w:leader="none"/>
                <w:tab w:pos="8463" w:val="left" w:leader="none"/>
              </w:tabs>
              <w:ind w:left="6781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6009" w:hRule="atLeast"/>
        </w:trPr>
        <w:tc>
          <w:tcPr>
            <w:tcW w:w="1022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劳动能力鉴定委员会结论：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2" w:val="left" w:leader="none"/>
              </w:tabs>
              <w:spacing w:line="240" w:lineRule="auto" w:before="250" w:after="0"/>
              <w:ind w:left="2361" w:right="0" w:hanging="32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符合完全丧失劳动能力；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2" w:val="left" w:leader="none"/>
              </w:tabs>
              <w:spacing w:line="240" w:lineRule="auto" w:before="316" w:after="0"/>
              <w:ind w:left="2361" w:right="0" w:hanging="32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符合大部分丧失劳动能力；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2" w:val="left" w:leader="none"/>
              </w:tabs>
              <w:spacing w:line="240" w:lineRule="auto" w:before="316" w:after="0"/>
              <w:ind w:left="2361" w:right="0" w:hanging="32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不符合完全或大部分丧失劳动能力；</w:t>
            </w:r>
          </w:p>
          <w:p>
            <w:pPr>
              <w:pStyle w:val="TableParagraph"/>
              <w:spacing w:before="10"/>
              <w:rPr>
                <w:rFonts w:ascii="Times New Roman"/>
                <w:sz w:val="53"/>
              </w:rPr>
            </w:pPr>
          </w:p>
          <w:p>
            <w:pPr>
              <w:pStyle w:val="TableParagraph"/>
              <w:tabs>
                <w:tab w:pos="6579" w:val="left" w:leader="none"/>
              </w:tabs>
              <w:spacing w:before="1"/>
              <w:ind w:right="432"/>
              <w:jc w:val="center"/>
              <w:rPr>
                <w:sz w:val="28"/>
              </w:rPr>
            </w:pPr>
            <w:r>
              <w:rPr>
                <w:sz w:val="28"/>
              </w:rPr>
              <w:t>其他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。</w:t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>
            <w:pPr>
              <w:pStyle w:val="TableParagraph"/>
              <w:tabs>
                <w:tab w:pos="7560" w:val="left" w:leader="none"/>
                <w:tab w:pos="8401" w:val="left" w:leader="none"/>
              </w:tabs>
              <w:spacing w:line="357" w:lineRule="auto"/>
              <w:ind w:left="6721" w:right="1031" w:hanging="908"/>
              <w:rPr>
                <w:sz w:val="28"/>
              </w:rPr>
            </w:pPr>
            <w:r>
              <w:rPr>
                <w:sz w:val="28"/>
              </w:rPr>
              <w:t>苏州市</w:t>
            </w:r>
            <w:r>
              <w:rPr>
                <w:spacing w:val="-3"/>
                <w:sz w:val="28"/>
              </w:rPr>
              <w:t>劳</w:t>
            </w:r>
            <w:r>
              <w:rPr>
                <w:sz w:val="28"/>
              </w:rPr>
              <w:t>动能</w:t>
            </w:r>
            <w:r>
              <w:rPr>
                <w:spacing w:val="-3"/>
                <w:sz w:val="28"/>
              </w:rPr>
              <w:t>力鉴</w:t>
            </w:r>
            <w:r>
              <w:rPr>
                <w:sz w:val="28"/>
              </w:rPr>
              <w:t>定委员</w:t>
            </w:r>
            <w:r>
              <w:rPr>
                <w:spacing w:val="-16"/>
                <w:sz w:val="28"/>
              </w:rPr>
              <w:t>会</w:t>
            </w: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after="0" w:line="357" w:lineRule="auto"/>
        <w:rPr>
          <w:sz w:val="28"/>
        </w:rPr>
        <w:sectPr>
          <w:type w:val="continuous"/>
          <w:pgSz w:w="11910" w:h="16840"/>
          <w:pgMar w:top="1220" w:bottom="280" w:left="720" w:right="700"/>
        </w:sectPr>
      </w:pPr>
    </w:p>
    <w:p>
      <w:pPr>
        <w:spacing w:line="247" w:lineRule="auto" w:before="33"/>
        <w:ind w:left="2373" w:right="2393" w:firstLine="0"/>
        <w:jc w:val="left"/>
        <w:rPr>
          <w:sz w:val="44"/>
        </w:rPr>
      </w:pPr>
      <w:r>
        <w:rPr>
          <w:spacing w:val="-2"/>
          <w:sz w:val="44"/>
        </w:rPr>
        <w:t>苏州市职工非因工伤残或因病</w:t>
      </w:r>
      <w:r>
        <w:rPr>
          <w:spacing w:val="-2"/>
          <w:w w:val="95"/>
          <w:sz w:val="44"/>
        </w:rPr>
        <w:t>丧失劳动能力程度鉴定申请表</w:t>
      </w:r>
    </w:p>
    <w:p>
      <w:pPr>
        <w:pStyle w:val="Heading1"/>
        <w:spacing w:before="219"/>
        <w:ind w:left="6879"/>
      </w:pPr>
      <w:r>
        <w:rPr/>
        <w:t>流水号：</w:t>
      </w:r>
    </w:p>
    <w:p>
      <w:pPr>
        <w:pStyle w:val="BodyText"/>
        <w:spacing w:before="17" w:after="1"/>
        <w:rPr>
          <w:rFonts w:ascii="Microsoft JhengHei"/>
          <w:b/>
          <w:sz w:val="11"/>
        </w:r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077"/>
        <w:gridCol w:w="1325"/>
        <w:gridCol w:w="249"/>
        <w:gridCol w:w="249"/>
        <w:gridCol w:w="249"/>
        <w:gridCol w:w="251"/>
        <w:gridCol w:w="249"/>
        <w:gridCol w:w="249"/>
        <w:gridCol w:w="279"/>
        <w:gridCol w:w="135"/>
        <w:gridCol w:w="86"/>
        <w:gridCol w:w="249"/>
        <w:gridCol w:w="249"/>
        <w:gridCol w:w="251"/>
        <w:gridCol w:w="249"/>
        <w:gridCol w:w="273"/>
        <w:gridCol w:w="225"/>
        <w:gridCol w:w="251"/>
        <w:gridCol w:w="249"/>
        <w:gridCol w:w="249"/>
        <w:gridCol w:w="252"/>
        <w:gridCol w:w="1948"/>
      </w:tblGrid>
      <w:tr>
        <w:trPr>
          <w:trHeight w:val="568" w:hRule="atLeast"/>
        </w:trPr>
        <w:tc>
          <w:tcPr>
            <w:tcW w:w="134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申请信息</w:t>
            </w: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64"/>
              <w:rPr>
                <w:sz w:val="28"/>
              </w:rPr>
            </w:pPr>
            <w:r>
              <w:rPr>
                <w:sz w:val="28"/>
              </w:rPr>
              <w:t>被鉴定人姓名</w:t>
            </w:r>
          </w:p>
        </w:tc>
        <w:tc>
          <w:tcPr>
            <w:tcW w:w="449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429" w:right="378"/>
              <w:rPr>
                <w:sz w:val="28"/>
              </w:rPr>
            </w:pPr>
            <w:r>
              <w:rPr>
                <w:sz w:val="28"/>
              </w:rPr>
              <w:t>彩色一寸免冠照片</w:t>
            </w:r>
          </w:p>
        </w:tc>
      </w:tr>
      <w:tr>
        <w:trPr>
          <w:trHeight w:val="510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64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349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5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4" w:right="185"/>
              <w:jc w:val="center"/>
              <w:rPr>
                <w:sz w:val="28"/>
              </w:rPr>
            </w:pPr>
            <w:r>
              <w:rPr>
                <w:sz w:val="28"/>
              </w:rPr>
              <w:t>公民身份号码</w:t>
            </w:r>
          </w:p>
          <w:p>
            <w:pPr>
              <w:pStyle w:val="TableParagraph"/>
              <w:spacing w:line="341" w:lineRule="exact" w:before="4"/>
              <w:ind w:left="204" w:right="187"/>
              <w:jc w:val="center"/>
              <w:rPr>
                <w:sz w:val="28"/>
              </w:rPr>
            </w:pPr>
            <w:r>
              <w:rPr>
                <w:sz w:val="28"/>
              </w:rPr>
              <w:t>（社会保障号）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643"/>
              <w:rPr>
                <w:sz w:val="28"/>
              </w:rPr>
            </w:pPr>
            <w:r>
              <w:rPr>
                <w:sz w:val="28"/>
              </w:rPr>
              <w:t>移动电话</w:t>
            </w:r>
          </w:p>
        </w:tc>
        <w:tc>
          <w:tcPr>
            <w:tcW w:w="4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3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被鉴定人送达地址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tabs>
                <w:tab w:pos="948" w:val="left" w:leader="none"/>
                <w:tab w:pos="2070" w:val="left" w:leader="none"/>
                <w:tab w:pos="3330" w:val="left" w:leader="none"/>
                <w:tab w:pos="6417" w:val="left" w:leader="none"/>
              </w:tabs>
              <w:ind w:left="111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省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市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县（市区）</w:t>
            </w:r>
            <w:r>
              <w:rPr>
                <w:rFonts w:ascii="Times New Roman" w:eastAsia="Times New Roman"/>
                <w:sz w:val="28"/>
                <w:u w:val="single"/>
              </w:rPr>
              <w:t> </w:t>
              <w:tab/>
            </w:r>
          </w:p>
        </w:tc>
      </w:tr>
      <w:tr>
        <w:trPr>
          <w:trHeight w:val="678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364"/>
              <w:rPr>
                <w:sz w:val="28"/>
              </w:rPr>
            </w:pPr>
            <w:r>
              <w:rPr>
                <w:sz w:val="28"/>
              </w:rPr>
              <w:t>用人单位全称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504"/>
              <w:rPr>
                <w:sz w:val="28"/>
              </w:rPr>
            </w:pPr>
            <w:r>
              <w:rPr>
                <w:sz w:val="28"/>
              </w:rPr>
              <w:t>单位联系人</w:t>
            </w:r>
          </w:p>
        </w:tc>
        <w:tc>
          <w:tcPr>
            <w:tcW w:w="1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17"/>
              <w:rPr>
                <w:sz w:val="28"/>
              </w:rPr>
            </w:pPr>
            <w:r>
              <w:rPr>
                <w:sz w:val="28"/>
              </w:rPr>
              <w:t>移动电话</w:t>
            </w:r>
          </w:p>
        </w:tc>
        <w:tc>
          <w:tcPr>
            <w:tcW w:w="3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51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/>
              <w:ind w:left="364"/>
              <w:rPr>
                <w:sz w:val="28"/>
              </w:rPr>
            </w:pPr>
            <w:r>
              <w:rPr>
                <w:sz w:val="28"/>
              </w:rPr>
              <w:t>单位送达地址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48" w:val="left" w:leader="none"/>
                <w:tab w:pos="2070" w:val="left" w:leader="none"/>
                <w:tab w:pos="3330" w:val="left" w:leader="none"/>
                <w:tab w:pos="6417" w:val="left" w:leader="none"/>
              </w:tabs>
              <w:spacing w:before="245"/>
              <w:ind w:left="111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省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市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县（市区）</w:t>
            </w:r>
            <w:r>
              <w:rPr>
                <w:rFonts w:ascii="Times New Roman" w:eastAsia="Times New Roman"/>
                <w:sz w:val="28"/>
                <w:u w:val="single"/>
              </w:rPr>
              <w:t> </w:t>
              <w:tab/>
            </w:r>
          </w:p>
        </w:tc>
      </w:tr>
      <w:tr>
        <w:trPr>
          <w:trHeight w:val="688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614"/>
              <w:rPr>
                <w:sz w:val="28"/>
              </w:rPr>
            </w:pPr>
            <w:r>
              <w:rPr>
                <w:sz w:val="28"/>
              </w:rPr>
              <w:t>（注：挂靠人员填写档案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保险挂靠单位，并由挂靠单位盖章）</w:t>
            </w:r>
          </w:p>
        </w:tc>
      </w:tr>
      <w:tr>
        <w:trPr>
          <w:trHeight w:val="726" w:hRule="atLeast"/>
        </w:trPr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4"/>
              <w:rPr>
                <w:rFonts w:ascii="Microsoft JhengHei"/>
                <w:b/>
                <w:sz w:val="36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申请类型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04"/>
              <w:rPr>
                <w:sz w:val="28"/>
              </w:rPr>
            </w:pPr>
            <w:r>
              <w:rPr>
                <w:spacing w:val="-1"/>
                <w:sz w:val="28"/>
              </w:rPr>
              <w:t>申请人类型</w:t>
            </w:r>
          </w:p>
          <w:p>
            <w:pPr>
              <w:pStyle w:val="TableParagraph"/>
              <w:spacing w:line="341" w:lineRule="exact" w:before="3"/>
              <w:ind w:left="504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1"/>
                <w:sz w:val="28"/>
              </w:rPr>
              <w:t>可多选</w:t>
            </w:r>
            <w:r>
              <w:rPr>
                <w:sz w:val="28"/>
              </w:rPr>
              <w:t>）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70" w:val="left" w:leader="none"/>
              </w:tabs>
              <w:spacing w:before="183"/>
              <w:ind w:left="111"/>
              <w:rPr>
                <w:sz w:val="28"/>
              </w:rPr>
            </w:pPr>
            <w:r>
              <w:rPr>
                <w:sz w:val="28"/>
              </w:rPr>
              <w:t>□用人</w:t>
            </w:r>
            <w:r>
              <w:rPr>
                <w:spacing w:val="-3"/>
                <w:sz w:val="28"/>
              </w:rPr>
              <w:t>单</w:t>
            </w:r>
            <w:r>
              <w:rPr>
                <w:sz w:val="28"/>
              </w:rPr>
              <w:t>位</w:t>
              <w:tab/>
              <w:t>□职工或者</w:t>
            </w:r>
            <w:r>
              <w:rPr>
                <w:spacing w:val="-3"/>
                <w:sz w:val="28"/>
              </w:rPr>
              <w:t>其近</w:t>
            </w:r>
            <w:r>
              <w:rPr>
                <w:sz w:val="28"/>
              </w:rPr>
              <w:t>亲属</w:t>
            </w:r>
          </w:p>
        </w:tc>
      </w:tr>
      <w:tr>
        <w:trPr>
          <w:trHeight w:val="690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643"/>
              <w:rPr>
                <w:sz w:val="28"/>
              </w:rPr>
            </w:pPr>
            <w:r>
              <w:rPr>
                <w:sz w:val="28"/>
              </w:rPr>
              <w:t>申请类别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70" w:val="left" w:leader="none"/>
              </w:tabs>
              <w:spacing w:before="163"/>
              <w:ind w:left="111"/>
              <w:rPr>
                <w:sz w:val="28"/>
              </w:rPr>
            </w:pPr>
            <w:r>
              <w:rPr>
                <w:sz w:val="28"/>
              </w:rPr>
              <w:t>□初次</w:t>
            </w:r>
            <w:r>
              <w:rPr>
                <w:spacing w:val="-3"/>
                <w:sz w:val="28"/>
              </w:rPr>
              <w:t>鉴</w:t>
            </w:r>
            <w:r>
              <w:rPr>
                <w:sz w:val="28"/>
              </w:rPr>
              <w:t>定申请</w:t>
              <w:tab/>
              <w:t>□复核鉴定</w:t>
            </w:r>
            <w:r>
              <w:rPr>
                <w:spacing w:val="-3"/>
                <w:sz w:val="28"/>
              </w:rPr>
              <w:t>申</w:t>
            </w:r>
            <w:r>
              <w:rPr>
                <w:sz w:val="28"/>
              </w:rPr>
              <w:t>请</w:t>
            </w:r>
          </w:p>
        </w:tc>
      </w:tr>
      <w:tr>
        <w:trPr>
          <w:trHeight w:val="1303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鉴定目的（单选）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11"/>
              <w:rPr>
                <w:sz w:val="28"/>
              </w:rPr>
            </w:pPr>
            <w:r>
              <w:rPr>
                <w:sz w:val="28"/>
              </w:rPr>
              <w:t>□非因工伤残或因病丧失劳动能力鉴定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□申请享受非因工供属待遇人员丧失劳动能力鉴定</w:t>
            </w:r>
          </w:p>
          <w:p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□申请享受工伤供属待遇人员丧失劳动能力鉴定</w:t>
            </w:r>
          </w:p>
        </w:tc>
      </w:tr>
      <w:tr>
        <w:trPr>
          <w:trHeight w:val="836" w:hRule="atLeast"/>
        </w:trPr>
        <w:tc>
          <w:tcPr>
            <w:tcW w:w="134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4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spacing w:line="244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主要病伤情况简介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/>
              <w:ind w:left="643"/>
              <w:rPr>
                <w:sz w:val="28"/>
              </w:rPr>
            </w:pPr>
            <w:r>
              <w:rPr>
                <w:sz w:val="28"/>
              </w:rPr>
              <w:t>主要疾病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78" w:hRule="atLeast"/>
        </w:trPr>
        <w:tc>
          <w:tcPr>
            <w:tcW w:w="134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27"/>
              <w:ind w:left="364" w:right="342"/>
              <w:rPr>
                <w:sz w:val="28"/>
              </w:rPr>
            </w:pPr>
            <w:r>
              <w:rPr>
                <w:sz w:val="28"/>
              </w:rPr>
              <w:t>病伤初发时间病程持续时间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583" w:hRule="atLeast"/>
        </w:trPr>
        <w:tc>
          <w:tcPr>
            <w:tcW w:w="134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504" w:right="342" w:hanging="140"/>
              <w:rPr>
                <w:sz w:val="28"/>
              </w:rPr>
            </w:pPr>
            <w:r>
              <w:rPr>
                <w:sz w:val="28"/>
              </w:rPr>
              <w:t>病伤发生情况及初次诊断</w:t>
            </w:r>
          </w:p>
        </w:tc>
        <w:tc>
          <w:tcPr>
            <w:tcW w:w="6441" w:type="dxa"/>
            <w:gridSpan w:val="20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220" w:bottom="280" w:left="720" w:right="700"/>
        </w:sect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2403"/>
        <w:gridCol w:w="1086"/>
        <w:gridCol w:w="830"/>
        <w:gridCol w:w="1193"/>
        <w:gridCol w:w="2301"/>
        <w:gridCol w:w="1045"/>
      </w:tblGrid>
      <w:tr>
        <w:trPr>
          <w:trHeight w:val="906" w:hRule="atLeast"/>
        </w:trPr>
        <w:tc>
          <w:tcPr>
            <w:tcW w:w="134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29"/>
              </w:rPr>
            </w:pPr>
          </w:p>
          <w:p>
            <w:pPr>
              <w:pStyle w:val="TableParagraph"/>
              <w:spacing w:line="242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主要病伤情况简介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治疗过程简况</w:t>
            </w:r>
          </w:p>
        </w:tc>
        <w:tc>
          <w:tcPr>
            <w:tcW w:w="645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06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目前病伤情况</w:t>
            </w:r>
          </w:p>
        </w:tc>
        <w:tc>
          <w:tcPr>
            <w:tcW w:w="6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256" w:hRule="atLeas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Microsoft JhengHei"/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申请劳动能力鉴定理由</w:t>
            </w:r>
          </w:p>
        </w:tc>
        <w:tc>
          <w:tcPr>
            <w:tcW w:w="8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251" w:right="98" w:hanging="142"/>
              <w:rPr>
                <w:sz w:val="28"/>
              </w:rPr>
            </w:pPr>
            <w:r>
              <w:rPr>
                <w:sz w:val="28"/>
              </w:rPr>
              <w:t>申报事项确认栏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rFonts w:ascii="Microsoft JhengHei"/>
                <w:b/>
                <w:sz w:val="39"/>
              </w:rPr>
            </w:pPr>
          </w:p>
          <w:p>
            <w:pPr>
              <w:pStyle w:val="TableParagraph"/>
              <w:spacing w:line="244" w:lineRule="auto"/>
              <w:ind w:left="115" w:right="91" w:firstLine="273"/>
              <w:rPr>
                <w:sz w:val="28"/>
              </w:rPr>
            </w:pPr>
            <w:r>
              <w:rPr>
                <w:spacing w:val="-9"/>
                <w:sz w:val="28"/>
              </w:rPr>
              <w:t>申请复核鉴定 </w:t>
            </w:r>
            <w:r>
              <w:rPr>
                <w:spacing w:val="-11"/>
                <w:sz w:val="28"/>
              </w:rPr>
              <w:t>需填写的信息内容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4"/>
              <w:ind w:left="206" w:right="-15" w:hanging="51"/>
              <w:rPr>
                <w:sz w:val="28"/>
              </w:rPr>
            </w:pPr>
            <w:r>
              <w:rPr>
                <w:spacing w:val="-3"/>
                <w:sz w:val="28"/>
              </w:rPr>
              <w:t>收到初次鉴定结论日期</w:t>
            </w:r>
            <w:r>
              <w:rPr>
                <w:spacing w:val="-17"/>
                <w:sz w:val="28"/>
              </w:rPr>
              <w:t>结论送达部门盖章确认</w:t>
            </w:r>
            <w:r>
              <w:rPr>
                <w:spacing w:val="-31"/>
                <w:sz w:val="28"/>
              </w:rPr>
              <w:t>）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648" w:val="left" w:leader="none"/>
              </w:tabs>
              <w:spacing w:before="224"/>
              <w:ind w:left="808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224"/>
              <w:ind w:left="195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rPr>
          <w:trHeight w:val="678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856"/>
              <w:rPr>
                <w:sz w:val="28"/>
              </w:rPr>
            </w:pPr>
            <w:r>
              <w:rPr>
                <w:sz w:val="28"/>
              </w:rPr>
              <w:t>结论书编号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81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995"/>
              <w:rPr>
                <w:sz w:val="28"/>
              </w:rPr>
            </w:pPr>
            <w:r>
              <w:rPr>
                <w:sz w:val="28"/>
              </w:rPr>
              <w:t>鉴定结论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24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申请材料</w:t>
            </w:r>
          </w:p>
        </w:tc>
        <w:tc>
          <w:tcPr>
            <w:tcW w:w="6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z w:val="28"/>
              </w:rPr>
              <w:t>．二代身份证复印件；</w:t>
            </w:r>
          </w:p>
        </w:tc>
      </w:tr>
      <w:tr>
        <w:trPr>
          <w:trHeight w:val="794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36"/>
              <w:ind w:left="110" w:right="-1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pacing w:val="-17"/>
                <w:sz w:val="28"/>
              </w:rPr>
              <w:t>．按照医疗机构病历管理有关规定复印或者复制的门诊病历、病理报告、出院小结等完整有效的病历材料；</w:t>
            </w:r>
          </w:p>
        </w:tc>
      </w:tr>
      <w:tr>
        <w:trPr>
          <w:trHeight w:val="441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．供养亲属证明；</w:t>
            </w:r>
          </w:p>
        </w:tc>
      </w:tr>
      <w:tr>
        <w:trPr>
          <w:trHeight w:val="441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</w:t>
            </w:r>
            <w:r>
              <w:rPr>
                <w:sz w:val="28"/>
              </w:rPr>
              <w:t>．历次鉴定结论复印件；</w:t>
            </w:r>
          </w:p>
        </w:tc>
      </w:tr>
      <w:tr>
        <w:trPr>
          <w:trHeight w:val="429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5</w:t>
            </w:r>
            <w:r>
              <w:rPr>
                <w:sz w:val="28"/>
              </w:rPr>
              <w:t>．劳动能力鉴定委员会要求提供的其他材料。</w:t>
            </w:r>
          </w:p>
        </w:tc>
      </w:tr>
      <w:tr>
        <w:trPr>
          <w:trHeight w:val="2016" w:hRule="atLeast"/>
        </w:trPr>
        <w:tc>
          <w:tcPr>
            <w:tcW w:w="1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41"/>
              <w:jc w:val="right"/>
              <w:rPr>
                <w:sz w:val="28"/>
              </w:rPr>
            </w:pPr>
            <w:r>
              <w:rPr>
                <w:sz w:val="28"/>
              </w:rPr>
              <w:t>被鉴定人（签名）</w:t>
            </w: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5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before="1"/>
              <w:ind w:left="535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before="1"/>
              <w:ind w:left="289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单位或相关部门（盖章）</w:t>
            </w: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5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tabs>
                <w:tab w:pos="3031" w:val="left" w:leader="none"/>
              </w:tabs>
              <w:spacing w:before="1"/>
              <w:ind w:left="2190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rPr>
          <w:trHeight w:val="1799" w:hRule="atLeast"/>
        </w:trPr>
        <w:tc>
          <w:tcPr>
            <w:tcW w:w="10207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 w:before="195"/>
              <w:ind w:left="105" w:right="89" w:firstLine="559"/>
              <w:rPr>
                <w:sz w:val="28"/>
              </w:rPr>
            </w:pPr>
            <w:r>
              <w:rPr>
                <w:spacing w:val="-10"/>
                <w:sz w:val="28"/>
              </w:rPr>
              <w:t>本人医疗期满或医疗终结，承诺所填写内容和提供材料真实准确有效，否则承</w:t>
            </w:r>
            <w:r>
              <w:rPr>
                <w:spacing w:val="-3"/>
                <w:sz w:val="28"/>
              </w:rPr>
              <w:t>担相应的法律责任。</w:t>
            </w:r>
          </w:p>
          <w:p>
            <w:pPr>
              <w:pStyle w:val="TableParagraph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tabs>
                <w:tab w:pos="6965" w:val="left" w:leader="none"/>
                <w:tab w:pos="7808" w:val="left" w:leader="none"/>
                <w:tab w:pos="8785" w:val="left" w:leader="none"/>
              </w:tabs>
              <w:ind w:left="664"/>
              <w:rPr>
                <w:sz w:val="28"/>
              </w:rPr>
            </w:pPr>
            <w:r>
              <w:rPr>
                <w:sz w:val="28"/>
              </w:rPr>
              <w:t>承诺人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签名）：</w:t>
              <w:tab/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before="11"/>
        <w:rPr>
          <w:rFonts w:ascii="Microsoft JhengHei"/>
          <w:b/>
          <w:sz w:val="5"/>
        </w:rPr>
      </w:pPr>
    </w:p>
    <w:p>
      <w:pPr>
        <w:pStyle w:val="BodyText"/>
        <w:spacing w:before="71"/>
        <w:ind w:left="132"/>
      </w:pPr>
      <w:r>
        <w:rPr/>
        <w:t>注：</w:t>
      </w:r>
      <w:r>
        <w:rPr>
          <w:rFonts w:ascii="Times New Roman" w:eastAsia="Times New Roman"/>
        </w:rPr>
        <w:t>1</w:t>
      </w:r>
      <w:r>
        <w:rPr/>
        <w:t>．填表请用钢笔、签字笔，字迹工整。</w:t>
      </w: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40" w:lineRule="auto" w:before="1" w:after="0"/>
        <w:ind w:left="1115" w:right="0" w:hanging="425"/>
        <w:jc w:val="left"/>
        <w:rPr>
          <w:sz w:val="28"/>
        </w:rPr>
      </w:pPr>
      <w:r>
        <w:rPr>
          <w:spacing w:val="-7"/>
          <w:sz w:val="28"/>
        </w:rPr>
        <w:t>复核鉴定应在收到初次鉴定结论之日起 </w:t>
      </w:r>
      <w:r>
        <w:rPr>
          <w:rFonts w:ascii="Times New Roman" w:eastAsia="Times New Roman"/>
          <w:sz w:val="28"/>
        </w:rPr>
        <w:t>15</w:t>
      </w:r>
      <w:r>
        <w:rPr>
          <w:rFonts w:ascii="Times New Roman" w:eastAsia="Times New Roman"/>
          <w:spacing w:val="1"/>
          <w:sz w:val="28"/>
        </w:rPr>
        <w:t> </w:t>
      </w:r>
      <w:r>
        <w:rPr>
          <w:spacing w:val="-3"/>
          <w:sz w:val="28"/>
        </w:rPr>
        <w:t>日内提出申请。</w:t>
      </w: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40" w:lineRule="auto" w:before="1" w:after="0"/>
        <w:ind w:left="1115" w:right="0" w:hanging="425"/>
        <w:jc w:val="left"/>
        <w:rPr>
          <w:sz w:val="28"/>
        </w:rPr>
      </w:pPr>
      <w:r>
        <w:rPr>
          <w:spacing w:val="-3"/>
          <w:sz w:val="28"/>
        </w:rPr>
        <w:t>如有疑问请咨询工作人员。</w:t>
      </w:r>
    </w:p>
    <w:p>
      <w:pPr>
        <w:pStyle w:val="BodyText"/>
        <w:tabs>
          <w:tab w:pos="6138" w:val="left" w:leader="none"/>
        </w:tabs>
        <w:spacing w:before="126"/>
        <w:ind w:left="691"/>
        <w:rPr>
          <w:rFonts w:ascii="Times New Roman" w:eastAsia="Times New Roman"/>
        </w:rPr>
      </w:pPr>
      <w:r>
        <w:rPr/>
        <w:t>通讯地</w:t>
      </w:r>
      <w:r>
        <w:rPr>
          <w:spacing w:val="-3"/>
        </w:rPr>
        <w:t>址</w:t>
      </w:r>
      <w:r>
        <w:rPr/>
        <w:t>：苏</w:t>
      </w:r>
      <w:r>
        <w:rPr>
          <w:spacing w:val="-3"/>
        </w:rPr>
        <w:t>州市</w:t>
      </w:r>
      <w:r>
        <w:rPr/>
        <w:t>姑苏区</w:t>
      </w:r>
      <w:r>
        <w:rPr>
          <w:spacing w:val="-3"/>
        </w:rPr>
        <w:t>桐</w:t>
      </w:r>
      <w:r>
        <w:rPr/>
        <w:t>泾北路</w:t>
      </w:r>
      <w:r>
        <w:rPr>
          <w:spacing w:val="-69"/>
        </w:rPr>
        <w:t> </w:t>
      </w:r>
      <w:r>
        <w:rPr>
          <w:rFonts w:ascii="Times New Roman" w:eastAsia="Times New Roman"/>
          <w:spacing w:val="-6"/>
        </w:rPr>
        <w:t>11</w:t>
      </w:r>
      <w:r>
        <w:rPr>
          <w:rFonts w:ascii="Times New Roman" w:eastAsia="Times New Roman"/>
          <w:spacing w:val="1"/>
        </w:rPr>
        <w:t> </w:t>
      </w:r>
      <w:r>
        <w:rPr/>
        <w:t>号</w:t>
        <w:tab/>
        <w:t>固定电话：</w:t>
      </w:r>
      <w:r>
        <w:rPr>
          <w:rFonts w:ascii="Times New Roman" w:eastAsia="Times New Roman"/>
        </w:rPr>
        <w:t>0512-66090151</w:t>
      </w:r>
    </w:p>
    <w:p>
      <w:pPr>
        <w:spacing w:after="0"/>
        <w:rPr>
          <w:rFonts w:ascii="Times New Roman" w:eastAsia="Times New Roman"/>
        </w:rPr>
        <w:sectPr>
          <w:pgSz w:w="11910" w:h="16840"/>
          <w:pgMar w:top="1220" w:bottom="280" w:left="720" w:right="700"/>
        </w:sectPr>
      </w:pPr>
    </w:p>
    <w:p>
      <w:pPr>
        <w:pStyle w:val="Heading1"/>
        <w:spacing w:line="455" w:lineRule="exact"/>
        <w:ind w:right="2215"/>
        <w:jc w:val="right"/>
      </w:pPr>
      <w:r>
        <w:rPr/>
        <w:t>流水号：</w:t>
      </w:r>
    </w:p>
    <w:p>
      <w:pPr>
        <w:pStyle w:val="BodyText"/>
        <w:spacing w:before="15"/>
        <w:rPr>
          <w:rFonts w:ascii="Microsoft JhengHei"/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360"/>
        <w:gridCol w:w="2150"/>
        <w:gridCol w:w="1087"/>
        <w:gridCol w:w="1915"/>
        <w:gridCol w:w="1287"/>
        <w:gridCol w:w="1294"/>
      </w:tblGrid>
      <w:tr>
        <w:trPr>
          <w:trHeight w:val="834" w:hRule="atLeast"/>
        </w:trPr>
        <w:tc>
          <w:tcPr>
            <w:tcW w:w="11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54" w:lineRule="auto"/>
              <w:ind w:left="136" w:right="120"/>
              <w:rPr>
                <w:sz w:val="28"/>
              </w:rPr>
            </w:pPr>
            <w:r>
              <w:rPr>
                <w:sz w:val="28"/>
              </w:rPr>
              <w:t>被鉴定人信息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auto" w:before="84"/>
              <w:ind w:left="403" w:right="102" w:hanging="281"/>
              <w:rPr>
                <w:sz w:val="28"/>
              </w:rPr>
            </w:pPr>
            <w:r>
              <w:rPr>
                <w:sz w:val="28"/>
              </w:rPr>
              <w:t>被鉴定人姓名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/>
              <w:ind w:left="268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/>
              <w:ind w:left="370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53" w:hRule="atLeast"/>
        </w:trPr>
        <w:tc>
          <w:tcPr>
            <w:tcW w:w="11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auto" w:before="93"/>
              <w:ind w:left="403" w:right="102" w:hanging="281"/>
              <w:rPr>
                <w:sz w:val="28"/>
              </w:rPr>
            </w:pPr>
            <w:r>
              <w:rPr>
                <w:sz w:val="28"/>
              </w:rPr>
              <w:t>用人单位全称</w:t>
            </w:r>
          </w:p>
        </w:tc>
        <w:tc>
          <w:tcPr>
            <w:tcW w:w="7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476" w:hRule="atLeast"/>
        </w:trPr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line="254" w:lineRule="auto"/>
              <w:ind w:left="278" w:right="259"/>
              <w:rPr>
                <w:sz w:val="28"/>
              </w:rPr>
            </w:pPr>
            <w:r>
              <w:rPr>
                <w:sz w:val="28"/>
              </w:rPr>
              <w:t>鉴定科目</w:t>
            </w:r>
          </w:p>
        </w:tc>
        <w:tc>
          <w:tcPr>
            <w:tcW w:w="9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659" w:hRule="atLeast"/>
        </w:trPr>
        <w:tc>
          <w:tcPr>
            <w:tcW w:w="11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68" w:lineRule="auto"/>
              <w:ind w:left="278" w:right="259"/>
              <w:rPr>
                <w:sz w:val="28"/>
              </w:rPr>
            </w:pPr>
            <w:r>
              <w:rPr>
                <w:sz w:val="28"/>
              </w:rPr>
              <w:t>病情介绍</w:t>
            </w:r>
          </w:p>
        </w:tc>
        <w:tc>
          <w:tcPr>
            <w:tcW w:w="909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tabs>
                <w:tab w:pos="2580" w:val="left" w:leader="none"/>
              </w:tabs>
              <w:ind w:left="341"/>
              <w:rPr>
                <w:sz w:val="28"/>
              </w:rPr>
            </w:pP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>科检查情况：</w:t>
            </w:r>
          </w:p>
        </w:tc>
      </w:tr>
    </w:tbl>
    <w:sectPr>
      <w:pgSz w:w="11910" w:h="16840"/>
      <w:pgMar w:top="120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1115" w:hanging="4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56" w:hanging="4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93" w:hanging="4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929" w:hanging="4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66" w:hanging="4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803" w:hanging="4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739" w:hanging="4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76" w:hanging="4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13" w:hanging="424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"/>
      <w:lvlJc w:val="left"/>
      <w:pPr>
        <w:ind w:left="2361" w:hanging="322"/>
      </w:pPr>
      <w:rPr>
        <w:rFonts w:hint="default" w:ascii="Wingdings" w:hAnsi="Wingdings" w:eastAsia="Wingdings" w:cs="Wingdings"/>
        <w:spacing w:val="-2"/>
        <w:w w:val="100"/>
        <w:sz w:val="34"/>
        <w:szCs w:val="3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144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929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14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499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284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069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854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39" w:hanging="32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2361" w:hanging="322"/>
      </w:pPr>
      <w:rPr>
        <w:rFonts w:hint="default" w:ascii="Wingdings" w:hAnsi="Wingdings" w:eastAsia="Wingdings" w:cs="Wingdings"/>
        <w:spacing w:val="-2"/>
        <w:w w:val="100"/>
        <w:sz w:val="34"/>
        <w:szCs w:val="3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144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929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14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499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284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069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854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39" w:hanging="322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宋体" w:hAnsi="宋体" w:eastAsia="宋体" w:cs="宋体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"/>
      <w:ind w:left="1115" w:hanging="425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2021-12-21T00:46:00Z</dcterms:created>
  <dcterms:modified xsi:type="dcterms:W3CDTF">2021-12-21T00:46:00Z</dcterms:modified>
</cp:coreProperties>
</file>