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BE" w:rsidRDefault="006B29BE"/>
    <w:p w:rsidR="006B29BE" w:rsidRDefault="006B29BE"/>
    <w:tbl>
      <w:tblPr>
        <w:tblW w:w="4548" w:type="pct"/>
        <w:tblInd w:w="370" w:type="dxa"/>
        <w:tblLayout w:type="fixed"/>
        <w:tblLook w:val="04A0" w:firstRow="1" w:lastRow="0" w:firstColumn="1" w:lastColumn="0" w:noHBand="0" w:noVBand="1"/>
      </w:tblPr>
      <w:tblGrid>
        <w:gridCol w:w="699"/>
        <w:gridCol w:w="1523"/>
        <w:gridCol w:w="1486"/>
        <w:gridCol w:w="3261"/>
        <w:gridCol w:w="1277"/>
        <w:gridCol w:w="1700"/>
        <w:gridCol w:w="1723"/>
        <w:gridCol w:w="1393"/>
        <w:gridCol w:w="1419"/>
      </w:tblGrid>
      <w:tr w:rsidR="006B29BE" w:rsidTr="00FD0737">
        <w:trPr>
          <w:trHeight w:val="56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6B29BE" w:rsidRDefault="006B29BE" w:rsidP="00434777">
            <w:pPr>
              <w:jc w:val="center"/>
              <w:rPr>
                <w:rFonts w:ascii="方正小标宋简体" w:eastAsia="方正小标宋简体" w:hAnsi="Times New Roman" w:cs="Times New Roman"/>
                <w:b/>
                <w:bCs/>
                <w:sz w:val="44"/>
                <w:szCs w:val="44"/>
              </w:rPr>
            </w:pPr>
            <w:r w:rsidRPr="006B29BE">
              <w:rPr>
                <w:rFonts w:ascii="方正小标宋简体" w:eastAsia="方正小标宋简体" w:hAnsi="Times New Roman" w:cs="Times New Roman" w:hint="eastAsia"/>
                <w:bCs/>
                <w:sz w:val="36"/>
                <w:szCs w:val="36"/>
              </w:rPr>
              <w:t>企业职工社会保险缴费工资基数调整表</w:t>
            </w:r>
          </w:p>
        </w:tc>
      </w:tr>
      <w:tr w:rsidR="006B29BE" w:rsidTr="00FD0737">
        <w:trPr>
          <w:trHeight w:val="576"/>
        </w:trPr>
        <w:tc>
          <w:tcPr>
            <w:tcW w:w="1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Default="006B29BE" w:rsidP="009B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单位全称（盖章）：</w:t>
            </w:r>
          </w:p>
        </w:tc>
        <w:tc>
          <w:tcPr>
            <w:tcW w:w="2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Default="006B29BE" w:rsidP="009B0399">
            <w:pPr>
              <w:ind w:firstLineChars="30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结算期：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0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Default="006B29BE" w:rsidP="009B0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单位编号：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Default="006B29BE" w:rsidP="009B0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737" w:rsidTr="00FD0737">
        <w:trPr>
          <w:trHeight w:val="69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序号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个人编号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姓名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公民身份号码</w:t>
            </w: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br/>
              <w:t>（社会保障号）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开始年月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37" w:rsidRDefault="006B29BE" w:rsidP="00FD073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调整前月缴费</w:t>
            </w:r>
          </w:p>
          <w:p w:rsidR="006B29BE" w:rsidRPr="009B0399" w:rsidRDefault="006B29BE" w:rsidP="00FD073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基数（元）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737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调整后月缴费</w:t>
            </w:r>
          </w:p>
          <w:p w:rsidR="006B29BE" w:rsidRPr="009B0399" w:rsidRDefault="006B29BE" w:rsidP="00FD073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基数</w:t>
            </w:r>
            <w:bookmarkStart w:id="0" w:name="_GoBack"/>
            <w:bookmarkEnd w:id="0"/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（元）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个人签字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备注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FD0737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99" w:rsidRPr="009B0399" w:rsidRDefault="009B0399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B29BE" w:rsidTr="00FD0737">
        <w:trPr>
          <w:trHeight w:val="6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合计</w:t>
            </w:r>
          </w:p>
        </w:tc>
        <w:tc>
          <w:tcPr>
            <w:tcW w:w="21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人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　</w:t>
            </w:r>
          </w:p>
        </w:tc>
      </w:tr>
      <w:tr w:rsidR="00FD0737" w:rsidTr="00FD0737">
        <w:trPr>
          <w:trHeight w:val="312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434777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B29BE" w:rsidTr="00FD0737">
        <w:trPr>
          <w:trHeight w:val="34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9BE" w:rsidRPr="009B0399" w:rsidRDefault="006B29BE" w:rsidP="006B29BE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B039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单位经办人：                   移动电话：                      填报日期：        年    月    日</w:t>
            </w:r>
          </w:p>
        </w:tc>
      </w:tr>
    </w:tbl>
    <w:p w:rsidR="003C6950" w:rsidRPr="006B29BE" w:rsidRDefault="003C6950"/>
    <w:sectPr w:rsidR="003C6950" w:rsidRPr="006B29BE" w:rsidSect="006B29BE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9BE"/>
    <w:rsid w:val="003C6950"/>
    <w:rsid w:val="00691C9E"/>
    <w:rsid w:val="006B29BE"/>
    <w:rsid w:val="009B0399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5F4D"/>
  <w15:docId w15:val="{89165463-5644-4057-90FE-B67F2679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B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GJJ</cp:lastModifiedBy>
  <cp:revision>4</cp:revision>
  <dcterms:created xsi:type="dcterms:W3CDTF">2021-09-14T08:12:00Z</dcterms:created>
  <dcterms:modified xsi:type="dcterms:W3CDTF">2023-11-10T10:42:00Z</dcterms:modified>
</cp:coreProperties>
</file>