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2F" w:rsidRDefault="008C0C2F"/>
    <w:tbl>
      <w:tblPr>
        <w:tblpPr w:leftFromText="180" w:rightFromText="180" w:vertAnchor="page" w:horzAnchor="page" w:tblpX="1327" w:tblpY="1441"/>
        <w:tblOverlap w:val="never"/>
        <w:tblW w:w="8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297"/>
        <w:gridCol w:w="1372"/>
        <w:gridCol w:w="3135"/>
      </w:tblGrid>
      <w:tr w:rsidR="008C0C2F" w:rsidTr="005A688E">
        <w:trPr>
          <w:trHeight w:hRule="exact" w:val="866"/>
        </w:trPr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sz w:val="36"/>
                <w:szCs w:val="36"/>
              </w:rPr>
            </w:pPr>
            <w:r w:rsidRPr="008C0C2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企业</w:t>
            </w:r>
            <w:proofErr w:type="gramStart"/>
            <w:r w:rsidRPr="008C0C2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社会保险费延缴</w:t>
            </w:r>
            <w:proofErr w:type="gramEnd"/>
            <w:r w:rsidRPr="008C0C2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96"/>
        </w:trPr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5A688E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证件</w:t>
            </w:r>
            <w:r w:rsidR="008C0C2F"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号码</w:t>
            </w:r>
            <w:r w:rsidR="008C0C2F"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  <w:t>（社会保障号码）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ind w:firstLineChars="300" w:firstLine="720"/>
              <w:jc w:val="left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Style w:val="font01"/>
                <w:rFonts w:ascii="宋体" w:eastAsia="宋体" w:hAnsi="宋体" w:cs="等线" w:hint="eastAsia"/>
                <w:sz w:val="24"/>
                <w:szCs w:val="24"/>
              </w:rPr>
              <w:t>省</w:t>
            </w:r>
            <w:r>
              <w:rPr>
                <w:rStyle w:val="font01"/>
                <w:rFonts w:ascii="宋体" w:eastAsia="宋体" w:hAnsi="宋体" w:cs="等线" w:hint="eastAsia"/>
                <w:sz w:val="24"/>
                <w:szCs w:val="24"/>
              </w:rPr>
              <w:t xml:space="preserve">      </w:t>
            </w:r>
            <w:r w:rsidRPr="008C0C2F">
              <w:rPr>
                <w:rStyle w:val="font01"/>
                <w:rFonts w:ascii="宋体" w:eastAsia="宋体" w:hAnsi="宋体" w:cs="等线" w:hint="eastAsia"/>
                <w:sz w:val="24"/>
                <w:szCs w:val="24"/>
              </w:rPr>
              <w:t>市</w:t>
            </w:r>
            <w:r>
              <w:rPr>
                <w:rStyle w:val="font01"/>
                <w:rFonts w:ascii="宋体" w:eastAsia="宋体" w:hAnsi="宋体" w:cs="等线" w:hint="eastAsia"/>
                <w:sz w:val="24"/>
                <w:szCs w:val="24"/>
              </w:rPr>
              <w:t xml:space="preserve">      </w:t>
            </w:r>
            <w:r w:rsidRPr="008C0C2F">
              <w:rPr>
                <w:rStyle w:val="font01"/>
                <w:rFonts w:ascii="宋体" w:eastAsia="宋体" w:hAnsi="宋体" w:cs="等线" w:hint="eastAsia"/>
                <w:sz w:val="24"/>
                <w:szCs w:val="24"/>
              </w:rPr>
              <w:t>县（市、区）</w:t>
            </w:r>
          </w:p>
        </w:tc>
      </w:tr>
      <w:tr w:rsidR="008C0C2F" w:rsidTr="005A688E">
        <w:trPr>
          <w:trHeight w:hRule="exact" w:val="933"/>
        </w:trPr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延长缴费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  <w:t>人员类别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37923" w:rsidRDefault="008C0C2F" w:rsidP="005A688E">
            <w:pPr>
              <w:widowControl/>
              <w:spacing w:line="240" w:lineRule="exact"/>
              <w:textAlignment w:val="center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237923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</w:rPr>
              <w:t>□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企业职工</w:t>
            </w:r>
          </w:p>
          <w:p w:rsidR="008C0C2F" w:rsidRPr="008C0C2F" w:rsidRDefault="008C0C2F" w:rsidP="005A688E">
            <w:pPr>
              <w:widowControl/>
              <w:spacing w:line="240" w:lineRule="exact"/>
              <w:textAlignment w:val="center"/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</w:r>
            <w:r w:rsidRPr="00237923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</w:rPr>
              <w:t>□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 xml:space="preserve">灵活就业人员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686"/>
        </w:trPr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单位编号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工作经历及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  <w:t>参保缴费情况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1279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延长缴费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  <w:t>申    请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480" w:lineRule="auto"/>
              <w:ind w:firstLineChars="200" w:firstLine="480"/>
              <w:textAlignment w:val="center"/>
              <w:rPr>
                <w:rFonts w:ascii="黑体" w:eastAsia="黑体" w:hAnsi="黑体" w:cs="等线"/>
                <w:color w:val="000000"/>
                <w:sz w:val="24"/>
                <w:szCs w:val="24"/>
              </w:rPr>
            </w:pPr>
            <w:r w:rsidRPr="008C0C2F">
              <w:rPr>
                <w:rStyle w:val="font31"/>
                <w:rFonts w:ascii="黑体" w:eastAsia="黑体" w:hAnsi="黑体" w:cs="等线" w:hint="eastAsia"/>
              </w:rPr>
              <w:t>本人已了解苏</w:t>
            </w:r>
            <w:proofErr w:type="gramStart"/>
            <w:r w:rsidRPr="008C0C2F">
              <w:rPr>
                <w:rStyle w:val="font31"/>
                <w:rFonts w:ascii="黑体" w:eastAsia="黑体" w:hAnsi="黑体" w:cs="等线" w:hint="eastAsia"/>
              </w:rPr>
              <w:t>人社发</w:t>
            </w:r>
            <w:proofErr w:type="gramEnd"/>
            <w:r w:rsidRPr="008C0C2F">
              <w:rPr>
                <w:rStyle w:val="font91"/>
                <w:rFonts w:ascii="黑体" w:eastAsia="黑体" w:hAnsi="黑体" w:cs="等线" w:hint="eastAsia"/>
              </w:rPr>
              <w:t>﹝2013﹞321</w:t>
            </w:r>
            <w:r w:rsidRPr="008C0C2F">
              <w:rPr>
                <w:rStyle w:val="font31"/>
                <w:rFonts w:ascii="黑体" w:eastAsia="黑体" w:hAnsi="黑体" w:cs="等线" w:hint="eastAsia"/>
              </w:rPr>
              <w:t>号文件规定，现申请办理社会保险费延长缴费手续。</w:t>
            </w: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jc w:val="right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Style w:val="font11"/>
                <w:rFonts w:ascii="宋体" w:eastAsia="宋体" w:hAnsi="宋体" w:cs="等线" w:hint="eastAsia"/>
              </w:rPr>
              <w:t>申</w:t>
            </w:r>
            <w:r w:rsidRPr="008C0C2F">
              <w:rPr>
                <w:rStyle w:val="font51"/>
                <w:rFonts w:cs="等线" w:hint="default"/>
              </w:rPr>
              <w:t>请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人（</w:t>
            </w:r>
            <w:r w:rsidRPr="008C0C2F">
              <w:rPr>
                <w:rStyle w:val="font51"/>
                <w:rFonts w:cs="等线" w:hint="default"/>
              </w:rPr>
              <w:t>签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名）               年   月   日</w:t>
            </w: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5A688E" w:rsidRDefault="005A688E" w:rsidP="005A688E">
            <w:pPr>
              <w:widowControl/>
              <w:jc w:val="center"/>
              <w:textAlignment w:val="center"/>
              <w:rPr>
                <w:rStyle w:val="font51"/>
                <w:rFonts w:cs="等线" w:hint="default"/>
              </w:rPr>
            </w:pPr>
          </w:p>
          <w:p w:rsidR="008C0C2F" w:rsidRPr="008C0C2F" w:rsidRDefault="008C0C2F" w:rsidP="005A688E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Style w:val="font51"/>
                <w:rFonts w:cs="等线" w:hint="default"/>
              </w:rPr>
              <w:t>单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位（</w:t>
            </w:r>
            <w:r w:rsidRPr="008C0C2F">
              <w:rPr>
                <w:rStyle w:val="font51"/>
                <w:rFonts w:cs="等线" w:hint="default"/>
              </w:rPr>
              <w:t>盖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章）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br/>
              <w:t xml:space="preserve">                          年   月   日</w:t>
            </w: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spacing w:line="240" w:lineRule="exact"/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</w:tr>
      <w:tr w:rsidR="008C0C2F" w:rsidTr="005A688E">
        <w:trPr>
          <w:trHeight w:hRule="exact"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社保经办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br/>
              <w:t>机构意见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237923">
            <w:pPr>
              <w:widowControl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经审核，同意从</w:t>
            </w:r>
            <w:r w:rsidR="00237923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37923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 w:rsidR="00237923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37923">
              <w:rPr>
                <w:rFonts w:ascii="宋体" w:eastAsia="宋体" w:hAnsi="宋体" w:cs="等线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C0C2F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  <w:t>月起延长缴费。</w:t>
            </w:r>
          </w:p>
        </w:tc>
      </w:tr>
      <w:tr w:rsidR="008C0C2F" w:rsidTr="005A688E">
        <w:trPr>
          <w:trHeight w:hRule="exact" w:val="1297"/>
        </w:trPr>
        <w:tc>
          <w:tcPr>
            <w:tcW w:w="1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5A688E">
            <w:pPr>
              <w:jc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C0C2F" w:rsidRPr="008C0C2F" w:rsidRDefault="008C0C2F" w:rsidP="00237923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4"/>
                <w:szCs w:val="24"/>
              </w:rPr>
            </w:pPr>
            <w:r w:rsidRPr="008C0C2F">
              <w:rPr>
                <w:rStyle w:val="font51"/>
                <w:rFonts w:cs="等线" w:hint="default"/>
              </w:rPr>
              <w:t>经办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机构（</w:t>
            </w:r>
            <w:r w:rsidRPr="008C0C2F">
              <w:rPr>
                <w:rStyle w:val="font51"/>
                <w:rFonts w:cs="等线" w:hint="default"/>
              </w:rPr>
              <w:t>盖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>章）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br/>
              <w:t xml:space="preserve">                                </w:t>
            </w:r>
            <w:bookmarkStart w:id="0" w:name="_GoBack"/>
            <w:bookmarkEnd w:id="0"/>
            <w:r w:rsidRPr="008C0C2F">
              <w:rPr>
                <w:rStyle w:val="font11"/>
                <w:rFonts w:ascii="宋体" w:eastAsia="宋体" w:hAnsi="宋体" w:cs="等线" w:hint="eastAsia"/>
              </w:rPr>
              <w:t xml:space="preserve">       年 </w:t>
            </w:r>
            <w:r w:rsidR="00237923">
              <w:rPr>
                <w:rStyle w:val="font11"/>
                <w:rFonts w:ascii="宋体" w:eastAsia="宋体" w:hAnsi="宋体" w:cs="等线"/>
              </w:rPr>
              <w:t xml:space="preserve"> 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 xml:space="preserve">  月 </w:t>
            </w:r>
            <w:r w:rsidR="00237923">
              <w:rPr>
                <w:rStyle w:val="font11"/>
                <w:rFonts w:ascii="宋体" w:eastAsia="宋体" w:hAnsi="宋体" w:cs="等线"/>
              </w:rPr>
              <w:t xml:space="preserve"> </w:t>
            </w:r>
            <w:r w:rsidRPr="008C0C2F">
              <w:rPr>
                <w:rStyle w:val="font11"/>
                <w:rFonts w:ascii="宋体" w:eastAsia="宋体" w:hAnsi="宋体" w:cs="等线" w:hint="eastAsia"/>
              </w:rPr>
              <w:t xml:space="preserve">  日</w:t>
            </w:r>
          </w:p>
        </w:tc>
      </w:tr>
    </w:tbl>
    <w:p w:rsidR="00237923" w:rsidRDefault="00237923" w:rsidP="005A688E">
      <w:pPr>
        <w:spacing w:line="240" w:lineRule="atLeast"/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tabs>
          <w:tab w:val="left" w:pos="7470"/>
        </w:tabs>
        <w:rPr>
          <w:rFonts w:ascii="等线" w:eastAsia="等线" w:hAnsi="等线" w:cs="等线" w:hint="eastAsia"/>
          <w:sz w:val="28"/>
          <w:szCs w:val="28"/>
        </w:rPr>
      </w:pPr>
    </w:p>
    <w:p w:rsidR="00237923" w:rsidRDefault="00237923" w:rsidP="00237923">
      <w:pPr>
        <w:rPr>
          <w:rFonts w:ascii="等线" w:eastAsia="等线" w:hAnsi="等线" w:cs="等线"/>
          <w:sz w:val="28"/>
          <w:szCs w:val="28"/>
        </w:rPr>
      </w:pPr>
    </w:p>
    <w:p w:rsidR="00237923" w:rsidRPr="00237923" w:rsidRDefault="00237923" w:rsidP="00237923">
      <w:pPr>
        <w:ind w:firstLineChars="300" w:firstLine="720"/>
        <w:rPr>
          <w:rFonts w:ascii="等线" w:eastAsia="等线" w:hAnsi="等线" w:cs="等线"/>
          <w:sz w:val="24"/>
          <w:szCs w:val="24"/>
        </w:rPr>
      </w:pPr>
      <w:r w:rsidRPr="00237923">
        <w:rPr>
          <w:rFonts w:ascii="等线" w:eastAsia="等线" w:hAnsi="等线" w:cs="等线" w:hint="eastAsia"/>
          <w:sz w:val="24"/>
          <w:szCs w:val="24"/>
        </w:rPr>
        <w:t>说明：</w:t>
      </w:r>
    </w:p>
    <w:p w:rsidR="00237923" w:rsidRPr="00237923" w:rsidRDefault="00237923" w:rsidP="00237923">
      <w:pPr>
        <w:spacing w:line="0" w:lineRule="atLeast"/>
        <w:ind w:firstLineChars="400" w:firstLine="960"/>
        <w:rPr>
          <w:rFonts w:ascii="等线" w:eastAsia="等线" w:hAnsi="等线" w:cs="等线"/>
          <w:sz w:val="24"/>
          <w:szCs w:val="24"/>
        </w:rPr>
      </w:pPr>
      <w:r w:rsidRPr="00237923">
        <w:rPr>
          <w:rFonts w:ascii="等线" w:eastAsia="等线" w:hAnsi="等线" w:cs="等线"/>
          <w:sz w:val="24"/>
          <w:szCs w:val="24"/>
        </w:rPr>
        <w:t>1.参保人员填写此表时应提供本人户口簿及身份证原件。</w:t>
      </w:r>
    </w:p>
    <w:p w:rsidR="00237923" w:rsidRPr="00237923" w:rsidRDefault="00237923" w:rsidP="00237923">
      <w:pPr>
        <w:spacing w:line="0" w:lineRule="atLeast"/>
        <w:ind w:firstLineChars="400" w:firstLine="960"/>
        <w:rPr>
          <w:rFonts w:ascii="等线" w:eastAsia="等线" w:hAnsi="等线" w:cs="等线" w:hint="eastAsia"/>
          <w:sz w:val="24"/>
          <w:szCs w:val="24"/>
        </w:rPr>
      </w:pPr>
      <w:r w:rsidRPr="00237923">
        <w:rPr>
          <w:rFonts w:ascii="等线" w:eastAsia="等线" w:hAnsi="等线" w:cs="等线"/>
          <w:sz w:val="24"/>
          <w:szCs w:val="24"/>
        </w:rPr>
        <w:t>2.本表一式三份，由参保人员、单位、社保经办机构各一份。</w:t>
      </w:r>
    </w:p>
    <w:sectPr w:rsidR="00237923" w:rsidRPr="00237923" w:rsidSect="008C0C2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423"/>
    <w:rsid w:val="000B1DAB"/>
    <w:rsid w:val="00237923"/>
    <w:rsid w:val="003D212D"/>
    <w:rsid w:val="00500D1A"/>
    <w:rsid w:val="005A688E"/>
    <w:rsid w:val="008C0C2F"/>
    <w:rsid w:val="00DA5423"/>
    <w:rsid w:val="24E05CC1"/>
    <w:rsid w:val="2B372CF7"/>
    <w:rsid w:val="37621016"/>
    <w:rsid w:val="392015B3"/>
    <w:rsid w:val="39E019D1"/>
    <w:rsid w:val="5A381547"/>
    <w:rsid w:val="63294E9D"/>
    <w:rsid w:val="6704612E"/>
    <w:rsid w:val="78F060E3"/>
    <w:rsid w:val="7F79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6DC4"/>
  <w15:docId w15:val="{8C1B8921-52F6-4E30-A3ED-42346C4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sid w:val="003D212D"/>
    <w:rPr>
      <w:rFonts w:ascii="仿宋_GB2312" w:eastAsia="仿宋_GB2312" w:cs="仿宋_GB2312" w:hint="default"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sid w:val="003D212D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3D212D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3D212D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D212D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3D212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</dc:creator>
  <cp:lastModifiedBy>GJJ</cp:lastModifiedBy>
  <cp:revision>5</cp:revision>
  <dcterms:created xsi:type="dcterms:W3CDTF">2021-01-11T00:59:00Z</dcterms:created>
  <dcterms:modified xsi:type="dcterms:W3CDTF">2023-11-10T10:52:00Z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244157647_btnclosed</vt:lpwstr>
  </property>
  <property fmtid="{D5CDD505-2E9C-101B-9397-08002B2CF9AE}" pid="3" name="KSOProductBuildVer">
    <vt:lpwstr>2052-11.1.0.10700</vt:lpwstr>
  </property>
  <property fmtid="{D5CDD505-2E9C-101B-9397-08002B2CF9AE}" pid="4" name="ICV">
    <vt:lpwstr>258F1AC8E9474E92BCC6329EEF12A437</vt:lpwstr>
  </property>
</Properties>
</file>