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苏州工业园区用人单位解除（终止）劳动合同证明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（退工备案登记表）</w:t>
      </w:r>
    </w:p>
    <w:tbl>
      <w:tblPr>
        <w:tblStyle w:val="4"/>
        <w:tblW w:w="8899" w:type="dxa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571"/>
        <w:gridCol w:w="2437"/>
        <w:gridCol w:w="90"/>
        <w:gridCol w:w="1130"/>
        <w:gridCol w:w="287"/>
        <w:gridCol w:w="33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before="62"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社保编号</w:t>
            </w:r>
          </w:p>
        </w:tc>
        <w:tc>
          <w:tcPr>
            <w:tcW w:w="25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spacing w:before="62"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最后一期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劳动合同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spacing w:before="156" w:beforeLines="50" w:after="156" w:afterLines="50"/>
              <w:ind w:left="-2" w:leftChars="-10" w:hanging="19" w:hangingChars="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□固定期限合同，自    年  月  日至      年  月  日止；  </w:t>
            </w:r>
          </w:p>
          <w:p>
            <w:pPr>
              <w:spacing w:after="156" w:afterLines="50"/>
              <w:ind w:left="-2" w:leftChars="-10" w:hanging="19" w:hangingChars="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□无固定期限合同；   </w:t>
            </w:r>
          </w:p>
          <w:p>
            <w:pPr>
              <w:spacing w:after="156" w:afterLines="50"/>
              <w:ind w:left="-2" w:leftChars="-10" w:hanging="19" w:hangingChars="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□完成一定工作任务为期限的劳动合同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6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本单位社保</w:t>
            </w:r>
          </w:p>
          <w:p>
            <w:pPr>
              <w:ind w:left="1" w:leftChars="-51" w:hanging="108" w:hangingChars="4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缴纳情况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ind w:left="-2" w:leftChars="-10" w:hanging="19" w:hangingChars="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自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年    月至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月，共缴纳    年    个月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工作岗位</w:t>
            </w:r>
          </w:p>
        </w:tc>
        <w:tc>
          <w:tcPr>
            <w:tcW w:w="2437" w:type="dxa"/>
            <w:noWrap w:val="0"/>
            <w:vAlign w:val="center"/>
          </w:tcPr>
          <w:p>
            <w:pPr>
              <w:wordWrap w:val="0"/>
              <w:ind w:firstLine="840" w:firstLineChars="3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spacing w:before="62" w:beforeLines="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解除（终止）</w:t>
            </w:r>
          </w:p>
          <w:p>
            <w:pPr>
              <w:wordWrap w:val="0"/>
              <w:spacing w:after="62" w:afterLines="2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合同时间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wordWrap w:val="0"/>
              <w:ind w:firstLine="960" w:firstLineChars="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年   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6" w:hRule="atLeast"/>
        </w:trPr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解除（终止）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合同类型</w:t>
            </w:r>
          </w:p>
        </w:tc>
        <w:tc>
          <w:tcPr>
            <w:tcW w:w="7314" w:type="dxa"/>
            <w:gridSpan w:val="5"/>
            <w:noWrap w:val="0"/>
            <w:vAlign w:val="center"/>
          </w:tcPr>
          <w:p>
            <w:pPr>
              <w:widowControl/>
              <w:spacing w:before="156" w:beforeLines="50"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□合同期满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□单位解除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□个人解除</w:t>
            </w:r>
          </w:p>
          <w:p>
            <w:pPr>
              <w:widowControl/>
              <w:spacing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□协商解除（单位提出）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□协商解除（个人提出）</w:t>
            </w:r>
          </w:p>
          <w:p>
            <w:pPr>
              <w:widowControl/>
              <w:spacing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□到达法定退休年龄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 出国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□ 服刑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□死亡或失踪</w:t>
            </w:r>
          </w:p>
          <w:p>
            <w:pPr>
              <w:widowControl/>
              <w:spacing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□企业裁员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□企业破产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□企业关闭或企业撤销、解散</w:t>
            </w:r>
          </w:p>
          <w:p>
            <w:pPr>
              <w:widowControl/>
              <w:spacing w:after="156" w:afterLines="50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□单位违法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□组织调动</w:t>
            </w:r>
          </w:p>
          <w:p>
            <w:pPr>
              <w:widowControl/>
              <w:spacing w:after="156" w:afterLines="50"/>
              <w:ind w:firstLine="120" w:firstLineChars="50"/>
              <w:rPr>
                <w:rFonts w:hint="eastAsia"/>
                <w:sz w:val="24"/>
                <w:u w:val="thick"/>
              </w:rPr>
            </w:pPr>
            <w:r>
              <w:rPr>
                <w:rFonts w:hint="eastAsia"/>
                <w:sz w:val="24"/>
              </w:rPr>
              <w:t>□其他（请说明）</w:t>
            </w: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58" w:hRule="atLeast"/>
        </w:trPr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用 人 单 位 意 见</w:t>
            </w:r>
          </w:p>
        </w:tc>
        <w:tc>
          <w:tcPr>
            <w:tcW w:w="3098" w:type="dxa"/>
            <w:gridSpan w:val="3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ind w:right="96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 工 本 人 意 见</w:t>
            </w:r>
          </w:p>
        </w:tc>
        <w:tc>
          <w:tcPr>
            <w:tcW w:w="3657" w:type="dxa"/>
            <w:gridSpan w:val="2"/>
            <w:noWrap w:val="0"/>
            <w:vAlign w:val="top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（签字）</w:t>
            </w:r>
          </w:p>
          <w:p>
            <w:pPr>
              <w:ind w:firstLine="600" w:firstLineChars="25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right="280"/>
              <w:jc w:val="righ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46" w:hRule="atLeast"/>
        </w:trPr>
        <w:tc>
          <w:tcPr>
            <w:tcW w:w="8899" w:type="dxa"/>
            <w:gridSpan w:val="7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</w:tc>
      </w:tr>
    </w:tbl>
    <w:p>
      <w:pPr>
        <w:spacing w:before="156" w:beforeLines="50"/>
        <w:rPr>
          <w:rFonts w:hint="eastAsia"/>
          <w:sz w:val="24"/>
        </w:rPr>
      </w:pPr>
      <w:r>
        <w:rPr>
          <w:rFonts w:hint="eastAsia"/>
          <w:sz w:val="24"/>
        </w:rPr>
        <w:t>说明：用人单位应在办妥退工备案手续后，七日内将本证明送达被退职工。</w:t>
      </w:r>
    </w:p>
    <w:sectPr>
      <w:pgSz w:w="11906" w:h="16838"/>
      <w:pgMar w:top="140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7"/>
    <w:rsid w:val="00004110"/>
    <w:rsid w:val="000211C5"/>
    <w:rsid w:val="00021820"/>
    <w:rsid w:val="00025B1B"/>
    <w:rsid w:val="000269E4"/>
    <w:rsid w:val="000503CE"/>
    <w:rsid w:val="000508B9"/>
    <w:rsid w:val="00061E2E"/>
    <w:rsid w:val="00085D73"/>
    <w:rsid w:val="00092A7F"/>
    <w:rsid w:val="000A1EF3"/>
    <w:rsid w:val="000A58A1"/>
    <w:rsid w:val="000B03B4"/>
    <w:rsid w:val="000C0EA6"/>
    <w:rsid w:val="000C3DC3"/>
    <w:rsid w:val="000D2FFC"/>
    <w:rsid w:val="000D434C"/>
    <w:rsid w:val="000E1E29"/>
    <w:rsid w:val="000E3888"/>
    <w:rsid w:val="000E694D"/>
    <w:rsid w:val="000F3B03"/>
    <w:rsid w:val="001010C5"/>
    <w:rsid w:val="00102F21"/>
    <w:rsid w:val="00123180"/>
    <w:rsid w:val="00137DF7"/>
    <w:rsid w:val="00140332"/>
    <w:rsid w:val="0014701D"/>
    <w:rsid w:val="0015159F"/>
    <w:rsid w:val="00156F31"/>
    <w:rsid w:val="0016528D"/>
    <w:rsid w:val="001715D6"/>
    <w:rsid w:val="00171B69"/>
    <w:rsid w:val="00174D33"/>
    <w:rsid w:val="00174E6A"/>
    <w:rsid w:val="001A4B49"/>
    <w:rsid w:val="001C1A45"/>
    <w:rsid w:val="001D548B"/>
    <w:rsid w:val="00204AC8"/>
    <w:rsid w:val="002243B9"/>
    <w:rsid w:val="00226AAC"/>
    <w:rsid w:val="00241F39"/>
    <w:rsid w:val="002509AC"/>
    <w:rsid w:val="0025234A"/>
    <w:rsid w:val="0025237C"/>
    <w:rsid w:val="00265B14"/>
    <w:rsid w:val="00281019"/>
    <w:rsid w:val="00284D16"/>
    <w:rsid w:val="002A103F"/>
    <w:rsid w:val="002B7172"/>
    <w:rsid w:val="002C1D18"/>
    <w:rsid w:val="002E649F"/>
    <w:rsid w:val="002F19CA"/>
    <w:rsid w:val="00311FE4"/>
    <w:rsid w:val="00334751"/>
    <w:rsid w:val="0034226C"/>
    <w:rsid w:val="0036048F"/>
    <w:rsid w:val="00383D71"/>
    <w:rsid w:val="003851BC"/>
    <w:rsid w:val="00390EC9"/>
    <w:rsid w:val="00393516"/>
    <w:rsid w:val="003A590E"/>
    <w:rsid w:val="003A624A"/>
    <w:rsid w:val="003B125B"/>
    <w:rsid w:val="003B5993"/>
    <w:rsid w:val="003C2EF7"/>
    <w:rsid w:val="003C74F6"/>
    <w:rsid w:val="003E1A50"/>
    <w:rsid w:val="003E61D5"/>
    <w:rsid w:val="0040792C"/>
    <w:rsid w:val="00423389"/>
    <w:rsid w:val="00423CEC"/>
    <w:rsid w:val="0042649D"/>
    <w:rsid w:val="004539BA"/>
    <w:rsid w:val="00454C6D"/>
    <w:rsid w:val="0045633D"/>
    <w:rsid w:val="00467168"/>
    <w:rsid w:val="00467F4F"/>
    <w:rsid w:val="0047721B"/>
    <w:rsid w:val="004815D0"/>
    <w:rsid w:val="00482BF5"/>
    <w:rsid w:val="00482CC9"/>
    <w:rsid w:val="004934DB"/>
    <w:rsid w:val="004A1284"/>
    <w:rsid w:val="004A248F"/>
    <w:rsid w:val="004A31F9"/>
    <w:rsid w:val="004A673C"/>
    <w:rsid w:val="004B2128"/>
    <w:rsid w:val="004C49B9"/>
    <w:rsid w:val="004F0F09"/>
    <w:rsid w:val="0050351E"/>
    <w:rsid w:val="00527878"/>
    <w:rsid w:val="00560BA7"/>
    <w:rsid w:val="00575892"/>
    <w:rsid w:val="005901AB"/>
    <w:rsid w:val="0059124A"/>
    <w:rsid w:val="005B2C30"/>
    <w:rsid w:val="005B42E3"/>
    <w:rsid w:val="005B5860"/>
    <w:rsid w:val="005B59DD"/>
    <w:rsid w:val="005C5753"/>
    <w:rsid w:val="005D2052"/>
    <w:rsid w:val="005D39ED"/>
    <w:rsid w:val="005D66AD"/>
    <w:rsid w:val="005F504D"/>
    <w:rsid w:val="005F7C06"/>
    <w:rsid w:val="005F7E3A"/>
    <w:rsid w:val="00613532"/>
    <w:rsid w:val="00622A87"/>
    <w:rsid w:val="0062379B"/>
    <w:rsid w:val="00637DC7"/>
    <w:rsid w:val="00641514"/>
    <w:rsid w:val="00647B5B"/>
    <w:rsid w:val="00652A85"/>
    <w:rsid w:val="00652EBB"/>
    <w:rsid w:val="006A2B34"/>
    <w:rsid w:val="006B4B27"/>
    <w:rsid w:val="006C4EF1"/>
    <w:rsid w:val="006C5DD0"/>
    <w:rsid w:val="006C6E07"/>
    <w:rsid w:val="006D1189"/>
    <w:rsid w:val="006D628B"/>
    <w:rsid w:val="006E2659"/>
    <w:rsid w:val="006F3780"/>
    <w:rsid w:val="006F5683"/>
    <w:rsid w:val="006F6011"/>
    <w:rsid w:val="00707785"/>
    <w:rsid w:val="00716B66"/>
    <w:rsid w:val="00722176"/>
    <w:rsid w:val="00731E5F"/>
    <w:rsid w:val="00734818"/>
    <w:rsid w:val="007375DF"/>
    <w:rsid w:val="00743DD2"/>
    <w:rsid w:val="00756649"/>
    <w:rsid w:val="00774450"/>
    <w:rsid w:val="00783F93"/>
    <w:rsid w:val="00785367"/>
    <w:rsid w:val="00785BEB"/>
    <w:rsid w:val="0079097A"/>
    <w:rsid w:val="00791F2E"/>
    <w:rsid w:val="00793D6B"/>
    <w:rsid w:val="00795084"/>
    <w:rsid w:val="007B2E2D"/>
    <w:rsid w:val="007B5606"/>
    <w:rsid w:val="007C4249"/>
    <w:rsid w:val="007C7D66"/>
    <w:rsid w:val="007D46A9"/>
    <w:rsid w:val="007D6A2C"/>
    <w:rsid w:val="007E399F"/>
    <w:rsid w:val="00803E8A"/>
    <w:rsid w:val="00806E59"/>
    <w:rsid w:val="00813D11"/>
    <w:rsid w:val="00827C9D"/>
    <w:rsid w:val="00837806"/>
    <w:rsid w:val="00846F79"/>
    <w:rsid w:val="00871E6F"/>
    <w:rsid w:val="0088107B"/>
    <w:rsid w:val="008A11F4"/>
    <w:rsid w:val="008D0637"/>
    <w:rsid w:val="008D2CFA"/>
    <w:rsid w:val="008E0B77"/>
    <w:rsid w:val="008E5F1E"/>
    <w:rsid w:val="009049E2"/>
    <w:rsid w:val="009370C8"/>
    <w:rsid w:val="00953779"/>
    <w:rsid w:val="00967963"/>
    <w:rsid w:val="00970E70"/>
    <w:rsid w:val="00990DE3"/>
    <w:rsid w:val="009A0AE9"/>
    <w:rsid w:val="009A1A53"/>
    <w:rsid w:val="009A3798"/>
    <w:rsid w:val="009A4A21"/>
    <w:rsid w:val="009C55EF"/>
    <w:rsid w:val="009D134D"/>
    <w:rsid w:val="009D2F8A"/>
    <w:rsid w:val="009E11C7"/>
    <w:rsid w:val="009E3738"/>
    <w:rsid w:val="009E481B"/>
    <w:rsid w:val="009E777E"/>
    <w:rsid w:val="009F0901"/>
    <w:rsid w:val="009F50BC"/>
    <w:rsid w:val="00A179EF"/>
    <w:rsid w:val="00A238E6"/>
    <w:rsid w:val="00A424C2"/>
    <w:rsid w:val="00A67C35"/>
    <w:rsid w:val="00A80F04"/>
    <w:rsid w:val="00A902C4"/>
    <w:rsid w:val="00A907F1"/>
    <w:rsid w:val="00A92C2E"/>
    <w:rsid w:val="00AA4A6B"/>
    <w:rsid w:val="00AB39BF"/>
    <w:rsid w:val="00AC56A0"/>
    <w:rsid w:val="00AE19C7"/>
    <w:rsid w:val="00AE428E"/>
    <w:rsid w:val="00B1014D"/>
    <w:rsid w:val="00B24D17"/>
    <w:rsid w:val="00B33129"/>
    <w:rsid w:val="00B40BA1"/>
    <w:rsid w:val="00B5555D"/>
    <w:rsid w:val="00B9395E"/>
    <w:rsid w:val="00BA4090"/>
    <w:rsid w:val="00BA6ECF"/>
    <w:rsid w:val="00BB2F56"/>
    <w:rsid w:val="00BD21D6"/>
    <w:rsid w:val="00BD585B"/>
    <w:rsid w:val="00BD590C"/>
    <w:rsid w:val="00BE12F8"/>
    <w:rsid w:val="00BE2A5B"/>
    <w:rsid w:val="00C02F62"/>
    <w:rsid w:val="00C22CC7"/>
    <w:rsid w:val="00C772C5"/>
    <w:rsid w:val="00C81FAA"/>
    <w:rsid w:val="00C84F60"/>
    <w:rsid w:val="00CA42E5"/>
    <w:rsid w:val="00CA4F31"/>
    <w:rsid w:val="00CB0102"/>
    <w:rsid w:val="00CB5ACC"/>
    <w:rsid w:val="00CD6DDB"/>
    <w:rsid w:val="00CD7191"/>
    <w:rsid w:val="00CF29F1"/>
    <w:rsid w:val="00CF304E"/>
    <w:rsid w:val="00D065F2"/>
    <w:rsid w:val="00D06F28"/>
    <w:rsid w:val="00D07B7F"/>
    <w:rsid w:val="00D100A7"/>
    <w:rsid w:val="00D1676F"/>
    <w:rsid w:val="00D4709B"/>
    <w:rsid w:val="00D57F36"/>
    <w:rsid w:val="00D626BB"/>
    <w:rsid w:val="00D775ED"/>
    <w:rsid w:val="00D90748"/>
    <w:rsid w:val="00D941ED"/>
    <w:rsid w:val="00DA3295"/>
    <w:rsid w:val="00DA4FA3"/>
    <w:rsid w:val="00DE7715"/>
    <w:rsid w:val="00DF12D8"/>
    <w:rsid w:val="00E05EC6"/>
    <w:rsid w:val="00E1346D"/>
    <w:rsid w:val="00E3529E"/>
    <w:rsid w:val="00E35CE9"/>
    <w:rsid w:val="00E52296"/>
    <w:rsid w:val="00E65DA7"/>
    <w:rsid w:val="00E66262"/>
    <w:rsid w:val="00E67C7B"/>
    <w:rsid w:val="00E77DA5"/>
    <w:rsid w:val="00E81500"/>
    <w:rsid w:val="00E817DB"/>
    <w:rsid w:val="00E9533A"/>
    <w:rsid w:val="00EA1CC4"/>
    <w:rsid w:val="00EA3D97"/>
    <w:rsid w:val="00EB2FDC"/>
    <w:rsid w:val="00EC2971"/>
    <w:rsid w:val="00EE2CED"/>
    <w:rsid w:val="00EE5A6C"/>
    <w:rsid w:val="00EF34B1"/>
    <w:rsid w:val="00F01BD3"/>
    <w:rsid w:val="00F07513"/>
    <w:rsid w:val="00F15CFF"/>
    <w:rsid w:val="00F256F8"/>
    <w:rsid w:val="00F4225F"/>
    <w:rsid w:val="00F51273"/>
    <w:rsid w:val="00F52779"/>
    <w:rsid w:val="00F6233A"/>
    <w:rsid w:val="00F6368D"/>
    <w:rsid w:val="00F6700E"/>
    <w:rsid w:val="00F80DFF"/>
    <w:rsid w:val="00F91113"/>
    <w:rsid w:val="00F97A4C"/>
    <w:rsid w:val="00FA5C64"/>
    <w:rsid w:val="00FC3FE4"/>
    <w:rsid w:val="00FD5606"/>
    <w:rsid w:val="00FD5D71"/>
    <w:rsid w:val="00FF63FD"/>
    <w:rsid w:val="24534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2017-06-26T04:33:00Z</dcterms:created>
  <dc:creator>征缴科</dc:creator>
  <cp:lastModifiedBy>gjj</cp:lastModifiedBy>
  <cp:lastPrinted>2017-06-21T01:29:00Z</cp:lastPrinted>
  <dcterms:modified xsi:type="dcterms:W3CDTF">2025-01-22T06:04:50Z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