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44"/>
          <w:szCs w:val="44"/>
        </w:rPr>
      </w:pPr>
      <w:bookmarkStart w:id="0" w:name="_GoBack"/>
      <w:bookmarkEnd w:id="0"/>
      <w:r>
        <w:rPr>
          <w:rFonts w:hint="eastAsia" w:ascii="黑体" w:hAnsi="黑体" w:eastAsia="黑体"/>
          <w:bCs/>
          <w:sz w:val="44"/>
          <w:szCs w:val="44"/>
        </w:rPr>
        <w:t>苏州市实习生参加工伤保险花名册</w:t>
      </w:r>
    </w:p>
    <w:p>
      <w:pPr>
        <w:adjustRightInd w:val="0"/>
        <w:snapToGrid w:val="0"/>
        <w:spacing w:before="156" w:beforeLines="50" w:after="156" w:afterLines="50"/>
        <w:ind w:left="-210" w:leftChars="-100"/>
        <w:rPr>
          <w:rFonts w:ascii="宋体" w:hAnsi="宋体"/>
          <w:snapToGrid w:val="0"/>
          <w:spacing w:val="-4"/>
          <w:kern w:val="0"/>
          <w:szCs w:val="21"/>
        </w:rPr>
      </w:pPr>
      <w:r>
        <w:rPr>
          <w:rFonts w:hint="eastAsia" w:ascii="宋体" w:hAnsi="宋体"/>
          <w:snapToGrid w:val="0"/>
          <w:spacing w:val="-4"/>
          <w:kern w:val="0"/>
          <w:szCs w:val="21"/>
        </w:rPr>
        <w:t>单位名称（章）：                                                                                 单位编号：</w:t>
      </w:r>
    </w:p>
    <w:tbl>
      <w:tblPr>
        <w:tblStyle w:val="4"/>
        <w:tblW w:w="51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654"/>
        <w:gridCol w:w="1862"/>
        <w:gridCol w:w="3686"/>
        <w:gridCol w:w="1559"/>
        <w:gridCol w:w="1418"/>
        <w:gridCol w:w="1275"/>
        <w:gridCol w:w="1134"/>
        <w:gridCol w:w="34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10" w:hRule="atLeast"/>
          <w:jc w:val="center"/>
        </w:trPr>
        <w:tc>
          <w:tcPr>
            <w:tcW w:w="654" w:type="dxa"/>
            <w:shd w:val="clear" w:color="auto" w:fill="auto"/>
            <w:noWrap/>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序号</w:t>
            </w:r>
          </w:p>
        </w:tc>
        <w:tc>
          <w:tcPr>
            <w:tcW w:w="1862" w:type="dxa"/>
            <w:shd w:val="clear" w:color="auto" w:fill="auto"/>
            <w:noWrap/>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人员编号</w:t>
            </w:r>
          </w:p>
        </w:tc>
        <w:tc>
          <w:tcPr>
            <w:tcW w:w="3686" w:type="dxa"/>
            <w:shd w:val="clear" w:color="auto" w:fill="auto"/>
            <w:noWrap/>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证件号码</w:t>
            </w:r>
          </w:p>
        </w:tc>
        <w:tc>
          <w:tcPr>
            <w:tcW w:w="1559" w:type="dxa"/>
            <w:shd w:val="clear" w:color="auto" w:fill="auto"/>
            <w:noWrap/>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姓名</w:t>
            </w:r>
          </w:p>
        </w:tc>
        <w:tc>
          <w:tcPr>
            <w:tcW w:w="1418" w:type="dxa"/>
            <w:shd w:val="clear" w:color="auto" w:fill="auto"/>
            <w:noWrap w:val="0"/>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月劳动报酬（元）</w:t>
            </w:r>
          </w:p>
        </w:tc>
        <w:tc>
          <w:tcPr>
            <w:tcW w:w="1275" w:type="dxa"/>
            <w:shd w:val="clear" w:color="auto" w:fill="auto"/>
            <w:noWrap w:val="0"/>
            <w:vAlign w:val="center"/>
          </w:tcPr>
          <w:p>
            <w:pPr>
              <w:jc w:val="center"/>
              <w:rPr>
                <w:rFonts w:ascii="宋体" w:hAnsi="宋体"/>
                <w:snapToGrid w:val="0"/>
                <w:spacing w:val="-4"/>
                <w:kern w:val="0"/>
                <w:szCs w:val="21"/>
              </w:rPr>
            </w:pPr>
            <w:r>
              <w:rPr>
                <w:rFonts w:hint="eastAsia" w:ascii="宋体" w:hAnsi="宋体"/>
                <w:snapToGrid w:val="0"/>
                <w:spacing w:val="-4"/>
                <w:kern w:val="0"/>
                <w:szCs w:val="21"/>
              </w:rPr>
              <w:t>实习协议</w:t>
            </w:r>
          </w:p>
          <w:p>
            <w:pPr>
              <w:jc w:val="center"/>
              <w:rPr>
                <w:rFonts w:hint="eastAsia" w:ascii="宋体" w:hAnsi="宋体"/>
                <w:snapToGrid w:val="0"/>
                <w:spacing w:val="-4"/>
                <w:kern w:val="0"/>
                <w:szCs w:val="21"/>
              </w:rPr>
            </w:pPr>
            <w:r>
              <w:rPr>
                <w:rFonts w:hint="eastAsia" w:ascii="宋体" w:hAnsi="宋体"/>
                <w:snapToGrid w:val="0"/>
                <w:spacing w:val="-4"/>
                <w:kern w:val="0"/>
                <w:szCs w:val="21"/>
              </w:rPr>
              <w:t>起始年月</w:t>
            </w:r>
          </w:p>
        </w:tc>
        <w:tc>
          <w:tcPr>
            <w:tcW w:w="1134" w:type="dxa"/>
            <w:shd w:val="clear" w:color="auto" w:fill="auto"/>
            <w:noWrap w:val="0"/>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实习协议截止年月</w:t>
            </w:r>
          </w:p>
        </w:tc>
        <w:tc>
          <w:tcPr>
            <w:tcW w:w="3477" w:type="dxa"/>
            <w:shd w:val="clear" w:color="auto" w:fill="auto"/>
            <w:noWrap w:val="0"/>
            <w:vAlign w:val="center"/>
          </w:tcPr>
          <w:p>
            <w:pPr>
              <w:jc w:val="center"/>
              <w:rPr>
                <w:rFonts w:hint="eastAsia" w:ascii="宋体" w:hAnsi="宋体"/>
                <w:snapToGrid w:val="0"/>
                <w:spacing w:val="-4"/>
                <w:kern w:val="0"/>
                <w:szCs w:val="21"/>
              </w:rPr>
            </w:pPr>
            <w:r>
              <w:rPr>
                <w:rFonts w:hint="eastAsia" w:ascii="宋体" w:hAnsi="宋体"/>
                <w:snapToGrid w:val="0"/>
                <w:spacing w:val="-4"/>
                <w:kern w:val="0"/>
                <w:szCs w:val="21"/>
              </w:rPr>
              <w:t>学校名称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wBefore w:w="0" w:type="dxa"/>
          <w:wAfter w:w="0" w:type="dxa"/>
          <w:trHeight w:val="556" w:hRule="atLeast"/>
          <w:jc w:val="center"/>
        </w:trPr>
        <w:tc>
          <w:tcPr>
            <w:tcW w:w="654" w:type="dxa"/>
            <w:shd w:val="clear" w:color="auto" w:fill="auto"/>
            <w:noWrap/>
            <w:vAlign w:val="center"/>
          </w:tcPr>
          <w:p>
            <w:pPr>
              <w:jc w:val="center"/>
              <w:rPr>
                <w:rFonts w:ascii="宋体" w:hAnsi="宋体"/>
                <w:snapToGrid w:val="0"/>
                <w:spacing w:val="-4"/>
                <w:kern w:val="0"/>
                <w:szCs w:val="21"/>
              </w:rPr>
            </w:pPr>
          </w:p>
        </w:tc>
        <w:tc>
          <w:tcPr>
            <w:tcW w:w="1862" w:type="dxa"/>
            <w:shd w:val="clear" w:color="auto" w:fill="auto"/>
            <w:noWrap/>
            <w:vAlign w:val="center"/>
          </w:tcPr>
          <w:p>
            <w:pPr>
              <w:jc w:val="center"/>
              <w:rPr>
                <w:rFonts w:ascii="宋体" w:hAnsi="宋体"/>
                <w:snapToGrid w:val="0"/>
                <w:spacing w:val="-4"/>
                <w:kern w:val="0"/>
                <w:szCs w:val="21"/>
              </w:rPr>
            </w:pPr>
          </w:p>
        </w:tc>
        <w:tc>
          <w:tcPr>
            <w:tcW w:w="3686" w:type="dxa"/>
            <w:shd w:val="clear" w:color="auto" w:fill="auto"/>
            <w:noWrap/>
            <w:vAlign w:val="center"/>
          </w:tcPr>
          <w:p>
            <w:pPr>
              <w:jc w:val="center"/>
              <w:rPr>
                <w:rFonts w:ascii="宋体" w:hAnsi="宋体"/>
                <w:snapToGrid w:val="0"/>
                <w:spacing w:val="-4"/>
                <w:kern w:val="0"/>
                <w:szCs w:val="21"/>
              </w:rPr>
            </w:pPr>
          </w:p>
        </w:tc>
        <w:tc>
          <w:tcPr>
            <w:tcW w:w="1559" w:type="dxa"/>
            <w:shd w:val="clear" w:color="auto" w:fill="auto"/>
            <w:noWrap/>
            <w:vAlign w:val="center"/>
          </w:tcPr>
          <w:p>
            <w:pPr>
              <w:jc w:val="center"/>
              <w:rPr>
                <w:rFonts w:ascii="宋体" w:hAnsi="宋体"/>
                <w:snapToGrid w:val="0"/>
                <w:spacing w:val="-4"/>
                <w:kern w:val="0"/>
                <w:szCs w:val="21"/>
              </w:rPr>
            </w:pPr>
          </w:p>
        </w:tc>
        <w:tc>
          <w:tcPr>
            <w:tcW w:w="1418" w:type="dxa"/>
            <w:shd w:val="clear" w:color="auto" w:fill="auto"/>
            <w:noWrap/>
            <w:vAlign w:val="center"/>
          </w:tcPr>
          <w:p>
            <w:pPr>
              <w:jc w:val="center"/>
              <w:rPr>
                <w:rFonts w:ascii="宋体" w:hAnsi="宋体"/>
                <w:snapToGrid w:val="0"/>
                <w:spacing w:val="-4"/>
                <w:kern w:val="0"/>
                <w:szCs w:val="21"/>
              </w:rPr>
            </w:pPr>
          </w:p>
        </w:tc>
        <w:tc>
          <w:tcPr>
            <w:tcW w:w="1275" w:type="dxa"/>
            <w:shd w:val="clear" w:color="auto" w:fill="auto"/>
            <w:noWrap/>
            <w:vAlign w:val="center"/>
          </w:tcPr>
          <w:p>
            <w:pPr>
              <w:jc w:val="center"/>
              <w:rPr>
                <w:rFonts w:ascii="宋体" w:hAnsi="宋体"/>
                <w:snapToGrid w:val="0"/>
                <w:spacing w:val="-4"/>
                <w:kern w:val="0"/>
                <w:szCs w:val="21"/>
              </w:rPr>
            </w:pPr>
          </w:p>
        </w:tc>
        <w:tc>
          <w:tcPr>
            <w:tcW w:w="1134" w:type="dxa"/>
            <w:shd w:val="clear" w:color="auto" w:fill="auto"/>
            <w:noWrap/>
            <w:vAlign w:val="center"/>
          </w:tcPr>
          <w:p>
            <w:pPr>
              <w:jc w:val="center"/>
              <w:rPr>
                <w:rFonts w:ascii="宋体" w:hAnsi="宋体"/>
                <w:snapToGrid w:val="0"/>
                <w:spacing w:val="-4"/>
                <w:kern w:val="0"/>
                <w:szCs w:val="21"/>
              </w:rPr>
            </w:pPr>
          </w:p>
        </w:tc>
        <w:tc>
          <w:tcPr>
            <w:tcW w:w="3477" w:type="dxa"/>
            <w:shd w:val="clear" w:color="auto" w:fill="auto"/>
            <w:noWrap/>
            <w:vAlign w:val="center"/>
          </w:tcPr>
          <w:p>
            <w:pPr>
              <w:jc w:val="center"/>
              <w:rPr>
                <w:rFonts w:ascii="宋体" w:hAnsi="宋体"/>
                <w:snapToGrid w:val="0"/>
                <w:spacing w:val="-4"/>
                <w:kern w:val="0"/>
                <w:szCs w:val="21"/>
              </w:rPr>
            </w:pPr>
          </w:p>
        </w:tc>
      </w:tr>
    </w:tbl>
    <w:p>
      <w:pPr>
        <w:overflowPunct w:val="0"/>
        <w:adjustRightInd w:val="0"/>
        <w:snapToGrid w:val="0"/>
        <w:spacing w:before="156" w:beforeLines="50"/>
        <w:ind w:left="-210" w:leftChars="-100"/>
        <w:rPr>
          <w:rFonts w:hint="eastAsia" w:ascii="宋体" w:hAnsi="宋体"/>
          <w:snapToGrid w:val="0"/>
          <w:spacing w:val="-4"/>
          <w:kern w:val="0"/>
          <w:szCs w:val="21"/>
        </w:rPr>
      </w:pPr>
      <w:r>
        <w:rPr>
          <w:rFonts w:hint="eastAsia" w:ascii="宋体" w:hAnsi="宋体"/>
          <w:snapToGrid w:val="0"/>
          <w:spacing w:val="-4"/>
          <w:kern w:val="0"/>
          <w:szCs w:val="21"/>
        </w:rPr>
        <w:t xml:space="preserve">经办人 ： </w:t>
      </w:r>
      <w:r>
        <w:rPr>
          <w:rFonts w:ascii="宋体" w:hAnsi="宋体"/>
          <w:snapToGrid w:val="0"/>
          <w:spacing w:val="-4"/>
          <w:kern w:val="0"/>
          <w:szCs w:val="21"/>
        </w:rPr>
        <w:t xml:space="preserve">                        </w:t>
      </w:r>
      <w:r>
        <w:rPr>
          <w:rFonts w:hint="eastAsia" w:ascii="宋体" w:hAnsi="宋体"/>
          <w:snapToGrid w:val="0"/>
          <w:spacing w:val="-4"/>
          <w:kern w:val="0"/>
          <w:szCs w:val="21"/>
        </w:rPr>
        <w:t xml:space="preserve">联系电话： </w:t>
      </w:r>
      <w:r>
        <w:rPr>
          <w:rFonts w:ascii="宋体" w:hAnsi="宋体"/>
          <w:snapToGrid w:val="0"/>
          <w:spacing w:val="-4"/>
          <w:kern w:val="0"/>
          <w:szCs w:val="21"/>
        </w:rPr>
        <w:t xml:space="preserve">                   </w:t>
      </w:r>
      <w:r>
        <w:rPr>
          <w:rFonts w:hint="eastAsia" w:ascii="宋体" w:hAnsi="宋体"/>
          <w:snapToGrid w:val="0"/>
          <w:spacing w:val="-4"/>
          <w:kern w:val="0"/>
          <w:szCs w:val="21"/>
        </w:rPr>
        <w:t xml:space="preserve">  社保机构经办人（章）： </w:t>
      </w:r>
      <w:r>
        <w:rPr>
          <w:rFonts w:ascii="宋体" w:hAnsi="宋体"/>
          <w:snapToGrid w:val="0"/>
          <w:spacing w:val="-4"/>
          <w:kern w:val="0"/>
          <w:szCs w:val="21"/>
        </w:rPr>
        <w:t xml:space="preserve">                     </w:t>
      </w:r>
      <w:r>
        <w:rPr>
          <w:rFonts w:hint="eastAsia" w:ascii="宋体" w:hAnsi="宋体"/>
          <w:snapToGrid w:val="0"/>
          <w:spacing w:val="-4"/>
          <w:kern w:val="0"/>
          <w:szCs w:val="21"/>
        </w:rPr>
        <w:t xml:space="preserve">填报日期： </w:t>
      </w:r>
      <w:r>
        <w:rPr>
          <w:rFonts w:ascii="宋体" w:hAnsi="宋体"/>
          <w:snapToGrid w:val="0"/>
          <w:spacing w:val="-4"/>
          <w:kern w:val="0"/>
          <w:szCs w:val="21"/>
        </w:rPr>
        <w:t xml:space="preserve">       </w:t>
      </w:r>
      <w:r>
        <w:rPr>
          <w:rFonts w:hint="eastAsia" w:ascii="宋体" w:hAnsi="宋体"/>
          <w:snapToGrid w:val="0"/>
          <w:spacing w:val="-4"/>
          <w:kern w:val="0"/>
          <w:szCs w:val="21"/>
        </w:rPr>
        <w:t xml:space="preserve">年 </w:t>
      </w:r>
      <w:r>
        <w:rPr>
          <w:rFonts w:ascii="宋体" w:hAnsi="宋体"/>
          <w:snapToGrid w:val="0"/>
          <w:spacing w:val="-4"/>
          <w:kern w:val="0"/>
          <w:szCs w:val="21"/>
        </w:rPr>
        <w:t xml:space="preserve">    </w:t>
      </w:r>
      <w:r>
        <w:rPr>
          <w:rFonts w:hint="eastAsia" w:ascii="宋体" w:hAnsi="宋体"/>
          <w:snapToGrid w:val="0"/>
          <w:spacing w:val="-4"/>
          <w:kern w:val="0"/>
          <w:szCs w:val="21"/>
        </w:rPr>
        <w:t xml:space="preserve">月 </w:t>
      </w:r>
      <w:r>
        <w:rPr>
          <w:rFonts w:ascii="宋体" w:hAnsi="宋体"/>
          <w:snapToGrid w:val="0"/>
          <w:spacing w:val="-4"/>
          <w:kern w:val="0"/>
          <w:szCs w:val="21"/>
        </w:rPr>
        <w:t xml:space="preserve">    </w:t>
      </w:r>
      <w:r>
        <w:rPr>
          <w:rFonts w:hint="eastAsia" w:ascii="宋体" w:hAnsi="宋体"/>
          <w:snapToGrid w:val="0"/>
          <w:spacing w:val="-4"/>
          <w:kern w:val="0"/>
          <w:szCs w:val="21"/>
        </w:rPr>
        <w:t>日</w:t>
      </w:r>
    </w:p>
    <w:p>
      <w:pPr>
        <w:ind w:left="-210" w:leftChars="-100"/>
        <w:rPr>
          <w:rFonts w:hint="eastAsia" w:ascii="宋体" w:hAnsi="宋体"/>
          <w:szCs w:val="21"/>
        </w:rPr>
      </w:pPr>
      <w:r>
        <w:rPr>
          <w:rFonts w:hint="eastAsia" w:ascii="宋体" w:hAnsi="宋体"/>
          <w:szCs w:val="21"/>
        </w:rPr>
        <w:t xml:space="preserve"> </w:t>
      </w:r>
      <w:r>
        <w:rPr>
          <w:rFonts w:ascii="宋体" w:hAnsi="宋体"/>
          <w:szCs w:val="21"/>
        </w:rPr>
        <w:t xml:space="preserve">   </w:t>
      </w:r>
    </w:p>
    <w:p>
      <w:pPr>
        <w:overflowPunct w:val="0"/>
        <w:adjustRightInd w:val="0"/>
        <w:snapToGrid w:val="0"/>
        <w:spacing w:line="276" w:lineRule="auto"/>
        <w:ind w:left="-210" w:leftChars="-100" w:firstLine="404" w:firstLineChars="200"/>
        <w:rPr>
          <w:rFonts w:hint="eastAsia" w:ascii="宋体" w:hAnsi="宋体"/>
          <w:snapToGrid w:val="0"/>
          <w:spacing w:val="-4"/>
          <w:kern w:val="0"/>
          <w:szCs w:val="21"/>
        </w:rPr>
      </w:pPr>
      <w:r>
        <w:rPr>
          <w:rFonts w:hint="eastAsia" w:ascii="宋体" w:hAnsi="宋体"/>
          <w:snapToGrid w:val="0"/>
          <w:spacing w:val="-4"/>
          <w:kern w:val="0"/>
          <w:szCs w:val="21"/>
        </w:rPr>
        <w:t>说明：1．本表由用人单位为安排在本单位的实习生办理工伤保险单险种参保手续时填写。</w:t>
      </w:r>
    </w:p>
    <w:p>
      <w:pPr>
        <w:overflowPunct w:val="0"/>
        <w:adjustRightInd w:val="0"/>
        <w:snapToGrid w:val="0"/>
        <w:spacing w:line="276" w:lineRule="auto"/>
        <w:ind w:left="-210" w:leftChars="-100" w:firstLine="1010" w:firstLineChars="500"/>
        <w:rPr>
          <w:rFonts w:hint="eastAsia" w:ascii="宋体" w:hAnsi="宋体"/>
          <w:snapToGrid w:val="0"/>
          <w:spacing w:val="-4"/>
          <w:kern w:val="0"/>
          <w:szCs w:val="21"/>
        </w:rPr>
      </w:pPr>
      <w:r>
        <w:rPr>
          <w:rFonts w:hint="eastAsia" w:ascii="宋体" w:hAnsi="宋体"/>
          <w:snapToGrid w:val="0"/>
          <w:spacing w:val="-4"/>
          <w:kern w:val="0"/>
          <w:szCs w:val="21"/>
        </w:rPr>
        <w:t>2．实习协议起始年月、实习协议截止年月填不得超过12个月，且不得早于申报当月。</w:t>
      </w:r>
    </w:p>
    <w:p>
      <w:pPr>
        <w:overflowPunct w:val="0"/>
        <w:adjustRightInd w:val="0"/>
        <w:snapToGrid w:val="0"/>
        <w:spacing w:line="276" w:lineRule="auto"/>
        <w:ind w:left="-210" w:leftChars="-100" w:firstLine="1010" w:firstLineChars="500"/>
        <w:rPr>
          <w:rFonts w:hint="eastAsia" w:ascii="宋体" w:hAnsi="宋体"/>
          <w:snapToGrid w:val="0"/>
          <w:spacing w:val="-4"/>
          <w:kern w:val="0"/>
          <w:szCs w:val="21"/>
        </w:rPr>
      </w:pPr>
      <w:r>
        <w:rPr>
          <w:rFonts w:hint="eastAsia" w:ascii="宋体" w:hAnsi="宋体"/>
          <w:snapToGrid w:val="0"/>
          <w:spacing w:val="-4"/>
          <w:kern w:val="0"/>
          <w:szCs w:val="21"/>
        </w:rPr>
        <w:t>3．学校应为实施全日制学历教育的技工学校、中高等职业学校。</w:t>
      </w:r>
    </w:p>
    <w:p>
      <w:pPr>
        <w:overflowPunct w:val="0"/>
        <w:adjustRightInd w:val="0"/>
        <w:snapToGrid w:val="0"/>
        <w:spacing w:line="276" w:lineRule="auto"/>
        <w:ind w:left="-210" w:leftChars="-100" w:firstLine="1010" w:firstLineChars="500"/>
        <w:rPr>
          <w:rFonts w:hint="eastAsia" w:ascii="宋体" w:hAnsi="宋体"/>
          <w:snapToGrid w:val="0"/>
          <w:spacing w:val="-4"/>
          <w:kern w:val="0"/>
          <w:szCs w:val="21"/>
        </w:rPr>
      </w:pPr>
      <w:r>
        <w:rPr>
          <w:rFonts w:hint="eastAsia" w:ascii="宋体" w:hAnsi="宋体"/>
          <w:snapToGrid w:val="0"/>
          <w:spacing w:val="-4"/>
          <w:kern w:val="0"/>
          <w:szCs w:val="21"/>
        </w:rPr>
        <w:t>4．实习生月缴费基数上下限及用人单位的工伤保险费率，均按办理参保登记及保费核定手续时适用政策为准。</w:t>
      </w:r>
    </w:p>
    <w:sectPr>
      <w:headerReference r:id="rId3" w:type="default"/>
      <w:pgSz w:w="16838" w:h="11906" w:orient="landscape"/>
      <w:pgMar w:top="1134" w:right="1134" w:bottom="1134" w:left="1134"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CF9"/>
    <w:rsid w:val="0001402F"/>
    <w:rsid w:val="00016C37"/>
    <w:rsid w:val="0002395D"/>
    <w:rsid w:val="000542CD"/>
    <w:rsid w:val="000635CA"/>
    <w:rsid w:val="00065E57"/>
    <w:rsid w:val="00077A65"/>
    <w:rsid w:val="00080D3B"/>
    <w:rsid w:val="00082761"/>
    <w:rsid w:val="00083E69"/>
    <w:rsid w:val="0009598C"/>
    <w:rsid w:val="000A4A04"/>
    <w:rsid w:val="000A5D87"/>
    <w:rsid w:val="000A6EEE"/>
    <w:rsid w:val="000B5237"/>
    <w:rsid w:val="000B7CB7"/>
    <w:rsid w:val="000D6AB4"/>
    <w:rsid w:val="00115029"/>
    <w:rsid w:val="001242E6"/>
    <w:rsid w:val="00125939"/>
    <w:rsid w:val="00136C17"/>
    <w:rsid w:val="0014000E"/>
    <w:rsid w:val="00140E91"/>
    <w:rsid w:val="00143F18"/>
    <w:rsid w:val="001447A4"/>
    <w:rsid w:val="00151491"/>
    <w:rsid w:val="00155C47"/>
    <w:rsid w:val="00161FEB"/>
    <w:rsid w:val="00175C12"/>
    <w:rsid w:val="001825FE"/>
    <w:rsid w:val="00182642"/>
    <w:rsid w:val="001924CB"/>
    <w:rsid w:val="001A2B7E"/>
    <w:rsid w:val="001B3D23"/>
    <w:rsid w:val="001C7CBA"/>
    <w:rsid w:val="001D18B6"/>
    <w:rsid w:val="001F7410"/>
    <w:rsid w:val="001F75D0"/>
    <w:rsid w:val="00240B2F"/>
    <w:rsid w:val="00244D33"/>
    <w:rsid w:val="00244D8F"/>
    <w:rsid w:val="002471F8"/>
    <w:rsid w:val="00247CCE"/>
    <w:rsid w:val="00262714"/>
    <w:rsid w:val="002A36D9"/>
    <w:rsid w:val="002B1564"/>
    <w:rsid w:val="002D3D98"/>
    <w:rsid w:val="002E3A9B"/>
    <w:rsid w:val="002F6950"/>
    <w:rsid w:val="002F6DD0"/>
    <w:rsid w:val="003141CA"/>
    <w:rsid w:val="00316713"/>
    <w:rsid w:val="00316CFC"/>
    <w:rsid w:val="00317665"/>
    <w:rsid w:val="00326CB2"/>
    <w:rsid w:val="00340E45"/>
    <w:rsid w:val="00352DCD"/>
    <w:rsid w:val="0036132F"/>
    <w:rsid w:val="0036471E"/>
    <w:rsid w:val="003745B9"/>
    <w:rsid w:val="0037654E"/>
    <w:rsid w:val="0038311A"/>
    <w:rsid w:val="003A1E63"/>
    <w:rsid w:val="003A6975"/>
    <w:rsid w:val="003B0123"/>
    <w:rsid w:val="003C5E7A"/>
    <w:rsid w:val="003C79F2"/>
    <w:rsid w:val="003D15DE"/>
    <w:rsid w:val="003D1BBF"/>
    <w:rsid w:val="003E0BD1"/>
    <w:rsid w:val="003F7001"/>
    <w:rsid w:val="004268C2"/>
    <w:rsid w:val="00431D9A"/>
    <w:rsid w:val="00443BBD"/>
    <w:rsid w:val="00444C9E"/>
    <w:rsid w:val="00463434"/>
    <w:rsid w:val="00484A82"/>
    <w:rsid w:val="0049230E"/>
    <w:rsid w:val="004A0A04"/>
    <w:rsid w:val="004A2650"/>
    <w:rsid w:val="004D48FE"/>
    <w:rsid w:val="004E5D47"/>
    <w:rsid w:val="004F34E3"/>
    <w:rsid w:val="005026CE"/>
    <w:rsid w:val="00504712"/>
    <w:rsid w:val="00505239"/>
    <w:rsid w:val="00555CF9"/>
    <w:rsid w:val="005736AE"/>
    <w:rsid w:val="00576DA5"/>
    <w:rsid w:val="005A193A"/>
    <w:rsid w:val="005A1A2D"/>
    <w:rsid w:val="005A1C55"/>
    <w:rsid w:val="005A2F4B"/>
    <w:rsid w:val="0060121A"/>
    <w:rsid w:val="00602D91"/>
    <w:rsid w:val="006155C5"/>
    <w:rsid w:val="006177C8"/>
    <w:rsid w:val="00643705"/>
    <w:rsid w:val="00652AE5"/>
    <w:rsid w:val="00672FE5"/>
    <w:rsid w:val="0067532D"/>
    <w:rsid w:val="00675E1B"/>
    <w:rsid w:val="00676A6D"/>
    <w:rsid w:val="00680AC8"/>
    <w:rsid w:val="006C514D"/>
    <w:rsid w:val="006C7B5A"/>
    <w:rsid w:val="006E7AA8"/>
    <w:rsid w:val="006F57C7"/>
    <w:rsid w:val="00702950"/>
    <w:rsid w:val="00713C0D"/>
    <w:rsid w:val="00722B06"/>
    <w:rsid w:val="007324B8"/>
    <w:rsid w:val="00733C26"/>
    <w:rsid w:val="00736154"/>
    <w:rsid w:val="0074407D"/>
    <w:rsid w:val="00761E15"/>
    <w:rsid w:val="007644D3"/>
    <w:rsid w:val="00771E2B"/>
    <w:rsid w:val="00783353"/>
    <w:rsid w:val="007A457B"/>
    <w:rsid w:val="007B7D5D"/>
    <w:rsid w:val="007E0F22"/>
    <w:rsid w:val="00804532"/>
    <w:rsid w:val="008070E8"/>
    <w:rsid w:val="00832351"/>
    <w:rsid w:val="008355F6"/>
    <w:rsid w:val="00836882"/>
    <w:rsid w:val="0084317C"/>
    <w:rsid w:val="00847993"/>
    <w:rsid w:val="0086444F"/>
    <w:rsid w:val="00867ED3"/>
    <w:rsid w:val="008744A6"/>
    <w:rsid w:val="00880F9E"/>
    <w:rsid w:val="00886264"/>
    <w:rsid w:val="008A4B74"/>
    <w:rsid w:val="008B2E5F"/>
    <w:rsid w:val="008B35F6"/>
    <w:rsid w:val="008C44D2"/>
    <w:rsid w:val="008D4E34"/>
    <w:rsid w:val="008E02D1"/>
    <w:rsid w:val="008E7F1C"/>
    <w:rsid w:val="008F0BA9"/>
    <w:rsid w:val="00906749"/>
    <w:rsid w:val="00907118"/>
    <w:rsid w:val="00927B4E"/>
    <w:rsid w:val="00927FB3"/>
    <w:rsid w:val="0093719D"/>
    <w:rsid w:val="0095497D"/>
    <w:rsid w:val="00994DAF"/>
    <w:rsid w:val="00995427"/>
    <w:rsid w:val="009A20B5"/>
    <w:rsid w:val="009A5D4C"/>
    <w:rsid w:val="009B2B23"/>
    <w:rsid w:val="009B6CC5"/>
    <w:rsid w:val="009E1C6E"/>
    <w:rsid w:val="009E6C2D"/>
    <w:rsid w:val="00A00A78"/>
    <w:rsid w:val="00A02D1B"/>
    <w:rsid w:val="00A02F8D"/>
    <w:rsid w:val="00A148EA"/>
    <w:rsid w:val="00A43E59"/>
    <w:rsid w:val="00A45DA4"/>
    <w:rsid w:val="00A6231D"/>
    <w:rsid w:val="00A709CC"/>
    <w:rsid w:val="00A91E73"/>
    <w:rsid w:val="00A92823"/>
    <w:rsid w:val="00A9360A"/>
    <w:rsid w:val="00AA78A7"/>
    <w:rsid w:val="00AC2E3B"/>
    <w:rsid w:val="00AC3CE4"/>
    <w:rsid w:val="00AC50E3"/>
    <w:rsid w:val="00AD6810"/>
    <w:rsid w:val="00B071F2"/>
    <w:rsid w:val="00B0759B"/>
    <w:rsid w:val="00B20867"/>
    <w:rsid w:val="00B30E24"/>
    <w:rsid w:val="00B40077"/>
    <w:rsid w:val="00B413E8"/>
    <w:rsid w:val="00B55F82"/>
    <w:rsid w:val="00B66501"/>
    <w:rsid w:val="00B90DC7"/>
    <w:rsid w:val="00BC2961"/>
    <w:rsid w:val="00BC543F"/>
    <w:rsid w:val="00BD193C"/>
    <w:rsid w:val="00BE2411"/>
    <w:rsid w:val="00BF7F58"/>
    <w:rsid w:val="00C00F7A"/>
    <w:rsid w:val="00C1027D"/>
    <w:rsid w:val="00C10367"/>
    <w:rsid w:val="00C12BC9"/>
    <w:rsid w:val="00C23734"/>
    <w:rsid w:val="00C466E6"/>
    <w:rsid w:val="00C5484E"/>
    <w:rsid w:val="00C60C23"/>
    <w:rsid w:val="00C720F0"/>
    <w:rsid w:val="00CB1FAF"/>
    <w:rsid w:val="00CB2FB5"/>
    <w:rsid w:val="00CB6090"/>
    <w:rsid w:val="00CC50FB"/>
    <w:rsid w:val="00D272AD"/>
    <w:rsid w:val="00D316D6"/>
    <w:rsid w:val="00D379BA"/>
    <w:rsid w:val="00D72ADC"/>
    <w:rsid w:val="00D75918"/>
    <w:rsid w:val="00D95C74"/>
    <w:rsid w:val="00DA2586"/>
    <w:rsid w:val="00DA34E9"/>
    <w:rsid w:val="00DA6D2B"/>
    <w:rsid w:val="00DB3623"/>
    <w:rsid w:val="00DB38BC"/>
    <w:rsid w:val="00DC16C7"/>
    <w:rsid w:val="00DC1B34"/>
    <w:rsid w:val="00DC4F19"/>
    <w:rsid w:val="00DD267A"/>
    <w:rsid w:val="00DD2A90"/>
    <w:rsid w:val="00DE53BC"/>
    <w:rsid w:val="00DE596D"/>
    <w:rsid w:val="00DE6EC0"/>
    <w:rsid w:val="00DE7D4C"/>
    <w:rsid w:val="00DF28DF"/>
    <w:rsid w:val="00E0537E"/>
    <w:rsid w:val="00E25DE3"/>
    <w:rsid w:val="00E309C3"/>
    <w:rsid w:val="00E47A93"/>
    <w:rsid w:val="00E500A8"/>
    <w:rsid w:val="00E7482D"/>
    <w:rsid w:val="00EA59F7"/>
    <w:rsid w:val="00EE00C1"/>
    <w:rsid w:val="00F034A4"/>
    <w:rsid w:val="00F05B73"/>
    <w:rsid w:val="00F33046"/>
    <w:rsid w:val="00F55E79"/>
    <w:rsid w:val="00F713C3"/>
    <w:rsid w:val="00F72B47"/>
    <w:rsid w:val="00F76800"/>
    <w:rsid w:val="00F95224"/>
    <w:rsid w:val="00FA4328"/>
    <w:rsid w:val="00FB1AFB"/>
    <w:rsid w:val="00FC3EDE"/>
    <w:rsid w:val="00FD0616"/>
    <w:rsid w:val="00FD3170"/>
    <w:rsid w:val="00FE6D37"/>
    <w:rsid w:val="00FF0E75"/>
    <w:rsid w:val="00FF7088"/>
    <w:rsid w:val="1572287C"/>
    <w:rsid w:val="1D6431E0"/>
    <w:rsid w:val="36800775"/>
    <w:rsid w:val="3F2C14D0"/>
    <w:rsid w:val="3FDC3D13"/>
    <w:rsid w:val="42C97890"/>
    <w:rsid w:val="557B6942"/>
    <w:rsid w:val="5A466DE1"/>
    <w:rsid w:val="5C743AF2"/>
    <w:rsid w:val="5E0170A2"/>
    <w:rsid w:val="6E3B6AE9"/>
    <w:rsid w:val="7BB15D73"/>
    <w:rsid w:val="7E6B4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Style w:val="4"/>
      <w:tblCellMar>
        <w:top w:w="0" w:type="dxa"/>
        <w:left w:w="108" w:type="dxa"/>
        <w:bottom w:w="0" w:type="dxa"/>
        <w:right w:w="108" w:type="dxa"/>
      </w:tblCellMar>
    </w:tblPr>
    <w:trPr>
      <w:wBefore w:w="0" w:type="dxa"/>
    </w:trPr>
  </w:style>
  <w:style w:type="paragraph" w:styleId="2">
    <w:name w:val="footer"/>
    <w:basedOn w:val="1"/>
    <w:link w:val="9"/>
    <w:semiHidden/>
    <w:qFormat/>
    <w:uiPriority w:val="99"/>
    <w:pPr>
      <w:tabs>
        <w:tab w:val="center" w:pos="4153"/>
        <w:tab w:val="right" w:pos="8306"/>
      </w:tabs>
      <w:snapToGrid w:val="0"/>
      <w:jc w:val="left"/>
    </w:pPr>
    <w:rPr>
      <w:rFonts w:ascii="Calibri" w:hAnsi="Calibri"/>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FollowedHyperlink"/>
    <w:semiHidden/>
    <w:unhideWhenUsed/>
    <w:qFormat/>
    <w:uiPriority w:val="99"/>
    <w:rPr>
      <w:color w:val="800080"/>
      <w:u w:val="none"/>
    </w:rPr>
  </w:style>
  <w:style w:type="character" w:styleId="7">
    <w:name w:val="Hyperlink"/>
    <w:semiHidden/>
    <w:unhideWhenUsed/>
    <w:qFormat/>
    <w:uiPriority w:val="99"/>
    <w:rPr>
      <w:color w:val="0000FF"/>
      <w:u w:val="none"/>
    </w:rPr>
  </w:style>
  <w:style w:type="character" w:customStyle="1" w:styleId="8">
    <w:name w:val="页眉 Char"/>
    <w:link w:val="3"/>
    <w:semiHidden/>
    <w:qFormat/>
    <w:locked/>
    <w:uiPriority w:val="99"/>
    <w:rPr>
      <w:rFonts w:cs="Times New Roman"/>
      <w:sz w:val="18"/>
      <w:szCs w:val="18"/>
    </w:rPr>
  </w:style>
  <w:style w:type="character" w:customStyle="1" w:styleId="9">
    <w:name w:val="页脚 Char"/>
    <w:link w:val="2"/>
    <w:semiHidden/>
    <w:qFormat/>
    <w:locked/>
    <w:uiPriority w:val="99"/>
    <w:rPr>
      <w:rFonts w:cs="Times New Roman"/>
      <w:sz w:val="18"/>
      <w:szCs w:val="18"/>
    </w:rPr>
  </w:style>
  <w:style w:type="character" w:customStyle="1" w:styleId="10">
    <w:name w:val="tmpztreemove_arrow"/>
    <w:basedOn w:val="5"/>
    <w:qFormat/>
    <w:uiPriority w:val="0"/>
  </w:style>
  <w:style w:type="character" w:customStyle="1" w:styleId="11">
    <w:name w:val="text-des"/>
    <w:basedOn w:val="5"/>
    <w:qFormat/>
    <w:uiPriority w:val="0"/>
  </w:style>
  <w:style w:type="character" w:customStyle="1" w:styleId="12">
    <w:name w:val="button"/>
    <w:basedOn w:val="5"/>
    <w:qFormat/>
    <w:uiPriority w:val="0"/>
  </w:style>
  <w:style w:type="character" w:customStyle="1" w:styleId="13">
    <w:name w:val="hover7"/>
    <w:qFormat/>
    <w:uiPriority w:val="0"/>
    <w:rPr>
      <w:shd w:val="clear" w:color="auto" w:fill="F3F3F3"/>
    </w:rPr>
  </w:style>
  <w:style w:type="character" w:customStyle="1" w:styleId="14">
    <w:name w:val="hover8"/>
    <w:qFormat/>
    <w:uiPriority w:val="0"/>
    <w:rPr>
      <w:sz w:val="21"/>
      <w:szCs w:val="21"/>
    </w:rPr>
  </w:style>
  <w:style w:type="character" w:customStyle="1" w:styleId="15">
    <w:name w:val="hover9"/>
    <w:qFormat/>
    <w:uiPriority w:val="0"/>
    <w:rPr>
      <w:shd w:val="clear" w:color="auto" w:fill="F3F3F3"/>
    </w:rPr>
  </w:style>
  <w:style w:type="character" w:customStyle="1" w:styleId="16">
    <w:name w:val="edui-clickable2"/>
    <w:qFormat/>
    <w:uiPriority w:val="0"/>
    <w:rPr>
      <w:color w:val="0000FF"/>
      <w:u w:val="single"/>
    </w:rPr>
  </w:style>
  <w:style w:type="character" w:customStyle="1" w:styleId="17">
    <w:name w:val="edui-unclickable"/>
    <w:qFormat/>
    <w:uiPriority w:val="0"/>
    <w:rPr>
      <w:color w:val="808080"/>
    </w:rPr>
  </w:style>
  <w:style w:type="character" w:customStyle="1" w:styleId="18">
    <w:name w:val="num-des"/>
    <w:qFormat/>
    <w:uiPriority w:val="0"/>
    <w:rPr>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SIPSSPF</Company>
  <Pages>1</Pages>
  <Words>79</Words>
  <Characters>455</Characters>
  <Lines>3</Lines>
  <Paragraphs>1</Paragraphs>
  <TotalTime>0</TotalTime>
  <ScaleCrop>false</ScaleCrop>
  <LinksUpToDate>false</LinksUpToDate>
  <CharactersWithSpaces>533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征缴科</dc:creator>
  <cp:lastPrinted>2019-04-18T01:49:00Z</cp:lastPrinted>
  <dcterms:created xsi:type="dcterms:W3CDTF">2021-09-28T01:20:00Z</dcterms:created>
  <dcterms:modified xsi:type="dcterms:W3CDTF">2025-01-22T06:07:42Z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BB19B1954A5B4764B3D45200A764EB75</vt:lpwstr>
  </property>
</Properties>
</file>